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80EF2" w14:textId="006A794D" w:rsidR="00223D79" w:rsidRDefault="00223D79" w:rsidP="00223D79">
      <w:pPr>
        <w:pStyle w:val="Heading1"/>
      </w:pPr>
      <w:r>
        <w:t>Administrative arrangements for school reviews</w:t>
      </w:r>
    </w:p>
    <w:p w14:paraId="63D25731" w14:textId="77777777" w:rsidR="00223D79" w:rsidRPr="00223D79" w:rsidRDefault="00223D79" w:rsidP="00223D79">
      <w:pPr>
        <w:pStyle w:val="Heading2"/>
      </w:pPr>
      <w:r>
        <w:t>Pre-r</w:t>
      </w:r>
      <w:r w:rsidRPr="00223D79">
        <w:t xml:space="preserve">eview </w:t>
      </w:r>
      <w:r>
        <w:t>a</w:t>
      </w:r>
      <w:r w:rsidRPr="00223D79">
        <w:t>rrangements</w:t>
      </w:r>
    </w:p>
    <w:p w14:paraId="1767E79E" w14:textId="77777777" w:rsidR="00223D79" w:rsidRPr="00223D79" w:rsidRDefault="00223D79" w:rsidP="00223D79">
      <w:pPr>
        <w:pStyle w:val="BodyText"/>
      </w:pPr>
      <w:r w:rsidRPr="00223D79">
        <w:t>Prior to each School review, the Academic Board Office coordinates the administrative procedures involved in the preparation for the review.  The following summary highlights the major tasks undertaken by both the Academic Board Office and the secretary to the review committee in the months leading up to each review.</w:t>
      </w:r>
    </w:p>
    <w:p w14:paraId="082D52B2" w14:textId="77777777" w:rsidR="00223D79" w:rsidRPr="00BD2850" w:rsidRDefault="00223D79" w:rsidP="00223D79">
      <w:pPr>
        <w:pStyle w:val="Heading3"/>
      </w:pPr>
      <w:r w:rsidRPr="00BD2850">
        <w:t>Arrangements made by the Academic Board Office</w:t>
      </w:r>
    </w:p>
    <w:p w14:paraId="4DCA3647" w14:textId="77777777" w:rsidR="00223D79" w:rsidRPr="00223D79" w:rsidRDefault="00223D79" w:rsidP="00223D79">
      <w:pPr>
        <w:pStyle w:val="ListNumber0"/>
      </w:pPr>
      <w:r w:rsidRPr="00223D79">
        <w:t>In consultation with Executive Deans and the Senior Executive, Academic Board Standing Committee determines which schools are to be reviewed.</w:t>
      </w:r>
    </w:p>
    <w:p w14:paraId="619123CC" w14:textId="77777777" w:rsidR="00223D79" w:rsidRPr="00223D79" w:rsidRDefault="00223D79" w:rsidP="00223D79">
      <w:pPr>
        <w:pStyle w:val="ListNumber0"/>
      </w:pPr>
      <w:r w:rsidRPr="00223D79">
        <w:t>The Head of School (HOS) is advised that the review is expected to take place in the following year, and is asked to provide information regarding review committee membership and terms of reference.  With respect to the review committee membership, the HOS is asked to provide a list of nominations for external members and a member from a UQ cognate school.  The HOS is also asked for suggestions on any changes to the general terms of reference that may be required, specific to that School’s review.</w:t>
      </w:r>
    </w:p>
    <w:p w14:paraId="1817396E" w14:textId="77777777" w:rsidR="00223D79" w:rsidRPr="00223D79" w:rsidRDefault="00223D79" w:rsidP="00223D79">
      <w:pPr>
        <w:pStyle w:val="ListNumber0"/>
      </w:pPr>
      <w:r w:rsidRPr="00223D79">
        <w:t>After consultation with the Executive Dean, Academic Board Standing Committee finalises the terms of reference for the review and determines which nominees are to be invited to serve on the review committee.</w:t>
      </w:r>
    </w:p>
    <w:p w14:paraId="4E02EF27" w14:textId="77777777" w:rsidR="00223D79" w:rsidRPr="00223D79" w:rsidRDefault="00223D79" w:rsidP="00223D79">
      <w:pPr>
        <w:pStyle w:val="ListNumber0"/>
      </w:pPr>
      <w:r w:rsidRPr="00223D79">
        <w:t>A briefing session, conducted by the President of the Academic Board, is held for Heads and other school staff to discuss the review process.</w:t>
      </w:r>
    </w:p>
    <w:p w14:paraId="619D7BDD" w14:textId="77777777" w:rsidR="00223D79" w:rsidRPr="00223D79" w:rsidRDefault="00223D79" w:rsidP="00223D79">
      <w:pPr>
        <w:pStyle w:val="ListNumber0"/>
      </w:pPr>
      <w:r w:rsidRPr="00223D79">
        <w:t>Academic Board Standing Committee representatives visit Schools to explain the review process to all school staff, postgraduate students, and undergraduate student representatives.</w:t>
      </w:r>
    </w:p>
    <w:p w14:paraId="71A5BF2C" w14:textId="77777777" w:rsidR="00223D79" w:rsidRPr="00223D79" w:rsidRDefault="00223D79" w:rsidP="00223D79">
      <w:pPr>
        <w:pStyle w:val="ListNumber0"/>
      </w:pPr>
      <w:r w:rsidRPr="00223D79">
        <w:t>The HOS is advised of the finalised terms of reference for the review, and requested to provide a list of names for:</w:t>
      </w:r>
    </w:p>
    <w:p w14:paraId="7EA3FEC8" w14:textId="77777777" w:rsidR="00223D79" w:rsidRPr="00223D79" w:rsidRDefault="00223D79" w:rsidP="00223D79">
      <w:pPr>
        <w:pStyle w:val="ListBullet0"/>
        <w:numPr>
          <w:ilvl w:val="0"/>
          <w:numId w:val="16"/>
        </w:numPr>
        <w:spacing w:before="0"/>
        <w:ind w:left="1139" w:hanging="357"/>
        <w:contextualSpacing/>
      </w:pPr>
      <w:r w:rsidRPr="00223D79">
        <w:t>people to be formally invited to make a submission to the review; and</w:t>
      </w:r>
    </w:p>
    <w:p w14:paraId="74722BF9" w14:textId="77777777" w:rsidR="00223D79" w:rsidRPr="00223D79" w:rsidRDefault="00223D79" w:rsidP="00223D79">
      <w:pPr>
        <w:pStyle w:val="ListBullet0"/>
        <w:numPr>
          <w:ilvl w:val="0"/>
          <w:numId w:val="16"/>
        </w:numPr>
        <w:spacing w:before="0"/>
        <w:contextualSpacing/>
      </w:pPr>
      <w:proofErr w:type="gramStart"/>
      <w:r w:rsidRPr="00223D79">
        <w:t>people</w:t>
      </w:r>
      <w:proofErr w:type="gramEnd"/>
      <w:r w:rsidRPr="00223D79">
        <w:t xml:space="preserve"> to be invited to attend the stakeholder dinner during the review.</w:t>
      </w:r>
    </w:p>
    <w:p w14:paraId="5B0DF042" w14:textId="77777777" w:rsidR="00223D79" w:rsidRPr="00223D79" w:rsidRDefault="00223D79" w:rsidP="00223D79">
      <w:pPr>
        <w:pStyle w:val="ListNumber0"/>
      </w:pPr>
      <w:r w:rsidRPr="00223D79">
        <w:t>The HOS is advised of the date of the review and the full review committee membership.</w:t>
      </w:r>
    </w:p>
    <w:p w14:paraId="40C6F71B" w14:textId="77777777" w:rsidR="00223D79" w:rsidRPr="00223D79" w:rsidRDefault="00223D79" w:rsidP="00223D79">
      <w:pPr>
        <w:pStyle w:val="ListNumber0"/>
      </w:pPr>
      <w:r w:rsidRPr="00223D79">
        <w:t xml:space="preserve">Submissions are sought, based on the list of names provided by the HOS.  Notices calling for submissions are also placed in </w:t>
      </w:r>
      <w:r w:rsidRPr="00223D79">
        <w:rPr>
          <w:i/>
        </w:rPr>
        <w:t>UQ Update</w:t>
      </w:r>
      <w:r w:rsidRPr="00223D79">
        <w:t>, and sent to members of the Faculty Board, Boards of Studies and other members of the University community.  Invitations to make a submission are emailed to the School’s students and staff.</w:t>
      </w:r>
    </w:p>
    <w:p w14:paraId="2C02AC90" w14:textId="77777777" w:rsidR="00223D79" w:rsidRPr="00223D79" w:rsidRDefault="00223D79" w:rsidP="00223D79">
      <w:pPr>
        <w:pStyle w:val="ListNumber0"/>
      </w:pPr>
      <w:r w:rsidRPr="00223D79">
        <w:t xml:space="preserve">The School’s submission and submissions from individuals are received </w:t>
      </w:r>
      <w:r w:rsidRPr="00223D79">
        <w:rPr>
          <w:b/>
          <w:u w:val="single"/>
        </w:rPr>
        <w:t>six weeks</w:t>
      </w:r>
      <w:r w:rsidRPr="00223D79">
        <w:t xml:space="preserve"> prior to the review week.  The submissions and other review material are made available electronically, via the Academic Board website, to the review committee members, the President of the Academic Board and the Provost.  The review material includes the following:</w:t>
      </w:r>
    </w:p>
    <w:p w14:paraId="7DA2DD69" w14:textId="77777777" w:rsidR="00223D79" w:rsidRDefault="00223D79" w:rsidP="00223D79">
      <w:pPr>
        <w:pStyle w:val="ListBullet0"/>
        <w:numPr>
          <w:ilvl w:val="0"/>
          <w:numId w:val="16"/>
        </w:numPr>
        <w:spacing w:before="0"/>
        <w:contextualSpacing/>
      </w:pPr>
      <w:r w:rsidRPr="00223D79">
        <w:t>General information:</w:t>
      </w:r>
    </w:p>
    <w:p w14:paraId="6C1501D3" w14:textId="77777777" w:rsidR="00223D79" w:rsidRDefault="00223D79" w:rsidP="00223D79">
      <w:pPr>
        <w:pStyle w:val="ListBullet0"/>
        <w:numPr>
          <w:ilvl w:val="1"/>
          <w:numId w:val="16"/>
        </w:numPr>
        <w:spacing w:before="0"/>
        <w:contextualSpacing/>
      </w:pPr>
      <w:r w:rsidRPr="00223D79">
        <w:t>Terms of reference</w:t>
      </w:r>
    </w:p>
    <w:p w14:paraId="7CF3DF14" w14:textId="77777777" w:rsidR="00223D79" w:rsidRDefault="00223D79" w:rsidP="00223D79">
      <w:pPr>
        <w:pStyle w:val="ListBullet0"/>
        <w:numPr>
          <w:ilvl w:val="1"/>
          <w:numId w:val="16"/>
        </w:numPr>
        <w:spacing w:before="0"/>
        <w:contextualSpacing/>
      </w:pPr>
      <w:r w:rsidRPr="00223D79">
        <w:t>Membership of the review committee</w:t>
      </w:r>
    </w:p>
    <w:p w14:paraId="32C203F8" w14:textId="77777777" w:rsidR="00223D79" w:rsidRDefault="00223D79" w:rsidP="00223D79">
      <w:pPr>
        <w:pStyle w:val="ListBullet0"/>
        <w:numPr>
          <w:ilvl w:val="1"/>
          <w:numId w:val="16"/>
        </w:numPr>
        <w:spacing w:before="0"/>
        <w:contextualSpacing/>
      </w:pPr>
      <w:r w:rsidRPr="00223D79">
        <w:t>UQ Strategic Plan</w:t>
      </w:r>
    </w:p>
    <w:p w14:paraId="581F04C1" w14:textId="77777777" w:rsidR="00223D79" w:rsidRDefault="00223D79" w:rsidP="00223D79">
      <w:pPr>
        <w:pStyle w:val="ListBullet0"/>
        <w:numPr>
          <w:ilvl w:val="1"/>
          <w:numId w:val="16"/>
        </w:numPr>
        <w:spacing w:before="0"/>
        <w:contextualSpacing/>
      </w:pPr>
      <w:r w:rsidRPr="00223D79">
        <w:t>UQ Management Structure</w:t>
      </w:r>
    </w:p>
    <w:p w14:paraId="39063AC7" w14:textId="77777777" w:rsidR="00223D79" w:rsidRDefault="00223D79" w:rsidP="00223D79">
      <w:pPr>
        <w:pStyle w:val="ListBullet0"/>
        <w:numPr>
          <w:ilvl w:val="0"/>
          <w:numId w:val="16"/>
        </w:numPr>
        <w:spacing w:before="0"/>
        <w:contextualSpacing/>
      </w:pPr>
      <w:r w:rsidRPr="00223D79">
        <w:t>Submissions:</w:t>
      </w:r>
    </w:p>
    <w:p w14:paraId="3F09B5E4" w14:textId="77777777" w:rsidR="00223D79" w:rsidRDefault="00223D79" w:rsidP="00223D79">
      <w:pPr>
        <w:pStyle w:val="ListBullet0"/>
        <w:numPr>
          <w:ilvl w:val="1"/>
          <w:numId w:val="16"/>
        </w:numPr>
        <w:spacing w:before="0"/>
        <w:contextualSpacing/>
      </w:pPr>
      <w:r w:rsidRPr="00223D79">
        <w:t>Individual submissions</w:t>
      </w:r>
    </w:p>
    <w:p w14:paraId="7293BE3F" w14:textId="77777777" w:rsidR="00223D79" w:rsidRDefault="00223D79" w:rsidP="00223D79">
      <w:pPr>
        <w:pStyle w:val="ListBullet0"/>
        <w:numPr>
          <w:ilvl w:val="1"/>
          <w:numId w:val="16"/>
        </w:numPr>
        <w:spacing w:before="0"/>
        <w:contextualSpacing/>
      </w:pPr>
      <w:r w:rsidRPr="00223D79">
        <w:t>Submission from the School</w:t>
      </w:r>
    </w:p>
    <w:p w14:paraId="28F66F99" w14:textId="77777777" w:rsidR="00223D79" w:rsidRDefault="00223D79" w:rsidP="00223D79">
      <w:pPr>
        <w:pStyle w:val="ListBullet0"/>
        <w:numPr>
          <w:ilvl w:val="0"/>
          <w:numId w:val="16"/>
        </w:numPr>
        <w:spacing w:before="0"/>
        <w:contextualSpacing/>
      </w:pPr>
      <w:r w:rsidRPr="00223D79">
        <w:t>Previous review documents:</w:t>
      </w:r>
    </w:p>
    <w:p w14:paraId="11240C0A" w14:textId="77777777" w:rsidR="00223D79" w:rsidRDefault="00223D79" w:rsidP="00223D79">
      <w:pPr>
        <w:pStyle w:val="ListBullet0"/>
        <w:numPr>
          <w:ilvl w:val="1"/>
          <w:numId w:val="16"/>
        </w:numPr>
        <w:spacing w:before="0"/>
        <w:contextualSpacing/>
      </w:pPr>
      <w:r w:rsidRPr="00223D79">
        <w:t>Report from last review of the School</w:t>
      </w:r>
    </w:p>
    <w:p w14:paraId="3BBF2454" w14:textId="77777777" w:rsidR="002E7909" w:rsidRDefault="00223D79" w:rsidP="00223D79">
      <w:pPr>
        <w:pStyle w:val="ListBullet0"/>
        <w:numPr>
          <w:ilvl w:val="1"/>
          <w:numId w:val="16"/>
        </w:numPr>
        <w:spacing w:before="0"/>
        <w:contextualSpacing/>
        <w:sectPr w:rsidR="002E7909" w:rsidSect="00363FDB">
          <w:footerReference w:type="default" r:id="rId8"/>
          <w:headerReference w:type="first" r:id="rId9"/>
          <w:footerReference w:type="first" r:id="rId10"/>
          <w:pgSz w:w="11906" w:h="16838" w:code="9"/>
          <w:pgMar w:top="1701" w:right="1134" w:bottom="1134" w:left="1134" w:header="454" w:footer="510" w:gutter="0"/>
          <w:cols w:space="708"/>
          <w:titlePg/>
          <w:docGrid w:linePitch="360"/>
        </w:sectPr>
      </w:pPr>
      <w:r w:rsidRPr="00223D79">
        <w:t>Implementation report following last review of the School</w:t>
      </w:r>
    </w:p>
    <w:p w14:paraId="10739CAB" w14:textId="77777777" w:rsidR="00223D79" w:rsidRPr="00223D79" w:rsidRDefault="00223D79" w:rsidP="00223D79">
      <w:pPr>
        <w:pStyle w:val="ListBullet0"/>
        <w:numPr>
          <w:ilvl w:val="0"/>
          <w:numId w:val="16"/>
        </w:numPr>
        <w:spacing w:before="0"/>
        <w:contextualSpacing/>
      </w:pPr>
      <w:r w:rsidRPr="00223D79">
        <w:lastRenderedPageBreak/>
        <w:t>Relevant policies and procedures:</w:t>
      </w:r>
    </w:p>
    <w:p w14:paraId="3E4DF8C7" w14:textId="77777777" w:rsidR="00223D79" w:rsidRPr="00223D79" w:rsidRDefault="00223D79" w:rsidP="00223D79">
      <w:pPr>
        <w:pStyle w:val="ListBullet0"/>
        <w:numPr>
          <w:ilvl w:val="1"/>
          <w:numId w:val="16"/>
        </w:numPr>
        <w:spacing w:before="0"/>
        <w:contextualSpacing/>
      </w:pPr>
      <w:r w:rsidRPr="00223D79">
        <w:t>PPL 1.40.05a – Organisational Unit Reviews – Policy</w:t>
      </w:r>
    </w:p>
    <w:p w14:paraId="504DCE06" w14:textId="77777777" w:rsidR="00223D79" w:rsidRPr="00223D79" w:rsidRDefault="00223D79" w:rsidP="00223D79">
      <w:pPr>
        <w:pStyle w:val="ListBullet0"/>
        <w:numPr>
          <w:ilvl w:val="1"/>
          <w:numId w:val="16"/>
        </w:numPr>
        <w:spacing w:before="0"/>
        <w:contextualSpacing/>
      </w:pPr>
      <w:r w:rsidRPr="00223D79">
        <w:t>PPL 1.40.06b – Review of Schools and Academic Disciplines – Procedures</w:t>
      </w:r>
    </w:p>
    <w:p w14:paraId="53E58CF4" w14:textId="77777777" w:rsidR="00223D79" w:rsidRPr="00223D79" w:rsidRDefault="00223D79" w:rsidP="00223D79">
      <w:pPr>
        <w:pStyle w:val="ListBullet0"/>
        <w:numPr>
          <w:ilvl w:val="1"/>
          <w:numId w:val="16"/>
        </w:numPr>
        <w:spacing w:before="0"/>
        <w:contextualSpacing/>
      </w:pPr>
      <w:r w:rsidRPr="00223D79">
        <w:t>PPL 1.40.06c – Review of Schools and Academic Disciplines – Guidelines</w:t>
      </w:r>
    </w:p>
    <w:p w14:paraId="285D3F23" w14:textId="77777777" w:rsidR="00223D79" w:rsidRPr="00223D79" w:rsidRDefault="00223D79" w:rsidP="00223D79">
      <w:pPr>
        <w:pStyle w:val="ListBullet0"/>
        <w:numPr>
          <w:ilvl w:val="1"/>
          <w:numId w:val="16"/>
        </w:numPr>
        <w:spacing w:before="0"/>
        <w:contextualSpacing/>
      </w:pPr>
      <w:r w:rsidRPr="00223D79">
        <w:t>PPL 1.40.06d – Review of Schools and Academic Disciplines Report Template – Form</w:t>
      </w:r>
    </w:p>
    <w:p w14:paraId="1C4BFB08" w14:textId="77777777" w:rsidR="00223D79" w:rsidRPr="00223D79" w:rsidRDefault="00223D79" w:rsidP="00223D79">
      <w:pPr>
        <w:pStyle w:val="ListBullet0"/>
        <w:numPr>
          <w:ilvl w:val="1"/>
          <w:numId w:val="16"/>
        </w:numPr>
        <w:spacing w:before="0"/>
        <w:contextualSpacing/>
      </w:pPr>
      <w:r w:rsidRPr="00223D79">
        <w:t>PPL 1.30.06 – Establishment, Approval, Administration and Review of Institutes and Centres.</w:t>
      </w:r>
    </w:p>
    <w:p w14:paraId="29EA292A" w14:textId="77777777" w:rsidR="00223D79" w:rsidRDefault="00223D79" w:rsidP="00223D79">
      <w:pPr>
        <w:pStyle w:val="ListNumber0"/>
        <w:numPr>
          <w:ilvl w:val="0"/>
          <w:numId w:val="0"/>
        </w:numPr>
        <w:ind w:left="425"/>
        <w:contextualSpacing/>
      </w:pPr>
      <w:r w:rsidRPr="00223D79">
        <w:t>A copy of the School’s submission is also sent to the Vice-Chancellor, Deputy Vice-Chancellors, Pro Vice-Chancellors and the Dean of the Graduate School.</w:t>
      </w:r>
    </w:p>
    <w:p w14:paraId="173A0022" w14:textId="77777777" w:rsidR="00223D79" w:rsidRPr="00223D79" w:rsidRDefault="00223D79" w:rsidP="00223D79">
      <w:pPr>
        <w:pStyle w:val="Heading3"/>
      </w:pPr>
      <w:r w:rsidRPr="00223D79">
        <w:t>Arrangements made by the secretary to the review committee</w:t>
      </w:r>
    </w:p>
    <w:p w14:paraId="2723E3F5" w14:textId="77777777" w:rsidR="00223D79" w:rsidRPr="00223D79" w:rsidRDefault="00223D79" w:rsidP="00223D79">
      <w:pPr>
        <w:pStyle w:val="ListNumber0"/>
        <w:numPr>
          <w:ilvl w:val="0"/>
          <w:numId w:val="17"/>
        </w:numPr>
      </w:pPr>
      <w:r w:rsidRPr="00223D79">
        <w:t xml:space="preserve">A meeting of </w:t>
      </w:r>
      <w:r w:rsidRPr="00223D79">
        <w:rPr>
          <w:u w:val="single"/>
        </w:rPr>
        <w:t>internal</w:t>
      </w:r>
      <w:r w:rsidRPr="00223D79">
        <w:t xml:space="preserve"> review committee members is convened to determine the following:</w:t>
      </w:r>
    </w:p>
    <w:p w14:paraId="26ECEC0C" w14:textId="77777777" w:rsidR="00223D79" w:rsidRPr="00223D79" w:rsidRDefault="00223D79" w:rsidP="00223D79">
      <w:pPr>
        <w:pStyle w:val="ListBullet0"/>
        <w:numPr>
          <w:ilvl w:val="0"/>
          <w:numId w:val="16"/>
        </w:numPr>
        <w:spacing w:before="0"/>
        <w:contextualSpacing/>
      </w:pPr>
      <w:r w:rsidRPr="00223D79">
        <w:t>the timetable for the review;</w:t>
      </w:r>
    </w:p>
    <w:p w14:paraId="6A284B1E" w14:textId="77777777" w:rsidR="00223D79" w:rsidRPr="00223D79" w:rsidRDefault="00223D79" w:rsidP="00223D79">
      <w:pPr>
        <w:pStyle w:val="ListBullet0"/>
        <w:numPr>
          <w:ilvl w:val="0"/>
          <w:numId w:val="16"/>
        </w:numPr>
        <w:spacing w:before="0"/>
        <w:contextualSpacing/>
      </w:pPr>
      <w:r w:rsidRPr="00223D79">
        <w:t>people to be interviewed during the review;</w:t>
      </w:r>
    </w:p>
    <w:p w14:paraId="26D6B809" w14:textId="77777777" w:rsidR="00223D79" w:rsidRPr="00223D79" w:rsidRDefault="00223D79" w:rsidP="00223D79">
      <w:pPr>
        <w:pStyle w:val="ListBullet0"/>
        <w:numPr>
          <w:ilvl w:val="0"/>
          <w:numId w:val="16"/>
        </w:numPr>
        <w:spacing w:before="0"/>
        <w:contextualSpacing/>
      </w:pPr>
      <w:r w:rsidRPr="00223D79">
        <w:t>final list of guests for the stakeholder dinner;</w:t>
      </w:r>
    </w:p>
    <w:p w14:paraId="165EE798" w14:textId="77777777" w:rsidR="00223D79" w:rsidRPr="00223D79" w:rsidRDefault="00223D79" w:rsidP="00223D79">
      <w:pPr>
        <w:pStyle w:val="ListBullet0"/>
        <w:numPr>
          <w:ilvl w:val="0"/>
          <w:numId w:val="16"/>
        </w:numPr>
        <w:spacing w:before="0"/>
        <w:contextualSpacing/>
      </w:pPr>
      <w:r w:rsidRPr="00223D79">
        <w:t>arrangements for the review committee’s introductory dinner; and</w:t>
      </w:r>
    </w:p>
    <w:p w14:paraId="51E78025" w14:textId="77777777" w:rsidR="00223D79" w:rsidRPr="00223D79" w:rsidRDefault="00223D79" w:rsidP="00223D79">
      <w:pPr>
        <w:pStyle w:val="ListBullet0"/>
        <w:numPr>
          <w:ilvl w:val="0"/>
          <w:numId w:val="16"/>
        </w:numPr>
        <w:spacing w:before="0"/>
        <w:contextualSpacing/>
      </w:pPr>
      <w:proofErr w:type="gramStart"/>
      <w:r w:rsidRPr="00223D79">
        <w:t>additional</w:t>
      </w:r>
      <w:proofErr w:type="gramEnd"/>
      <w:r w:rsidRPr="00223D79">
        <w:t xml:space="preserve"> information to be requested from the School if necessary.</w:t>
      </w:r>
    </w:p>
    <w:p w14:paraId="392BE1AF" w14:textId="77777777" w:rsidR="00223D79" w:rsidRPr="00223D79" w:rsidRDefault="00223D79" w:rsidP="00223D79">
      <w:pPr>
        <w:pStyle w:val="ListNumber0"/>
      </w:pPr>
      <w:r w:rsidRPr="00223D79">
        <w:t>The secretary liaises with the HOS to arrange the following for the review:</w:t>
      </w:r>
    </w:p>
    <w:p w14:paraId="637DD309" w14:textId="77777777" w:rsidR="00223D79" w:rsidRPr="00223D79" w:rsidRDefault="00223D79" w:rsidP="00223D79">
      <w:pPr>
        <w:pStyle w:val="ListBullet0"/>
        <w:numPr>
          <w:ilvl w:val="0"/>
          <w:numId w:val="16"/>
        </w:numPr>
        <w:spacing w:before="0"/>
        <w:contextualSpacing/>
      </w:pPr>
      <w:r w:rsidRPr="00223D79">
        <w:t>the HOS’s interviews with the review committee;</w:t>
      </w:r>
    </w:p>
    <w:p w14:paraId="6D15DFA7" w14:textId="77777777" w:rsidR="00223D79" w:rsidRPr="00223D79" w:rsidRDefault="00223D79" w:rsidP="00223D79">
      <w:pPr>
        <w:pStyle w:val="ListBullet0"/>
        <w:numPr>
          <w:ilvl w:val="0"/>
          <w:numId w:val="16"/>
        </w:numPr>
        <w:spacing w:before="0"/>
        <w:contextualSpacing/>
      </w:pPr>
      <w:r w:rsidRPr="00223D79">
        <w:t>the review committee’s visit to the School; and</w:t>
      </w:r>
    </w:p>
    <w:p w14:paraId="7B31EC45" w14:textId="77777777" w:rsidR="00223D79" w:rsidRDefault="00223D79" w:rsidP="00223D79">
      <w:pPr>
        <w:pStyle w:val="ListBullet0"/>
        <w:numPr>
          <w:ilvl w:val="0"/>
          <w:numId w:val="16"/>
        </w:numPr>
        <w:spacing w:before="0"/>
        <w:contextualSpacing/>
      </w:pPr>
      <w:proofErr w:type="gramStart"/>
      <w:r w:rsidRPr="00223D79">
        <w:t>presentation</w:t>
      </w:r>
      <w:proofErr w:type="gramEnd"/>
      <w:r w:rsidRPr="00223D79">
        <w:t xml:space="preserve"> of the review committee’s draft recommendations to the School.</w:t>
      </w:r>
    </w:p>
    <w:p w14:paraId="014B236E" w14:textId="6678584A" w:rsidR="00223D79" w:rsidRDefault="00223D79" w:rsidP="00B02A08">
      <w:pPr>
        <w:pStyle w:val="BodyText"/>
      </w:pPr>
    </w:p>
    <w:p w14:paraId="31DFEA99" w14:textId="77777777" w:rsidR="00B02A08" w:rsidRDefault="00B02A08" w:rsidP="00B02A08">
      <w:pPr>
        <w:pStyle w:val="BodyText"/>
      </w:pPr>
    </w:p>
    <w:p w14:paraId="2C3977BD" w14:textId="77777777" w:rsidR="00B02A08" w:rsidRDefault="00B02A08" w:rsidP="00B02A08">
      <w:pPr>
        <w:pStyle w:val="BodyText"/>
        <w:rPr>
          <w:rFonts w:asciiTheme="majorHAnsi" w:eastAsiaTheme="majorEastAsia" w:hAnsiTheme="majorHAnsi" w:cstheme="majorBidi"/>
          <w:b/>
          <w:color w:val="51247A" w:themeColor="accent1"/>
          <w:sz w:val="28"/>
          <w:szCs w:val="26"/>
        </w:rPr>
      </w:pPr>
      <w:r>
        <w:br w:type="page"/>
      </w:r>
    </w:p>
    <w:p w14:paraId="03BCCA92" w14:textId="13AB4317" w:rsidR="000E4071" w:rsidRDefault="000E4071" w:rsidP="000E4071">
      <w:pPr>
        <w:pStyle w:val="Heading2"/>
      </w:pPr>
      <w:r w:rsidRPr="000E4071">
        <w:lastRenderedPageBreak/>
        <w:t xml:space="preserve">The Review </w:t>
      </w:r>
    </w:p>
    <w:p w14:paraId="55C19348" w14:textId="05BEC200" w:rsidR="00223D79" w:rsidRDefault="000E4071" w:rsidP="000E4071">
      <w:pPr>
        <w:pStyle w:val="Heading3"/>
      </w:pPr>
      <w:r w:rsidRPr="000E4071">
        <w:t xml:space="preserve">Broad Model </w:t>
      </w:r>
      <w:r>
        <w:t>f</w:t>
      </w:r>
      <w:r w:rsidRPr="000E4071">
        <w:t>or Timetable</w:t>
      </w:r>
    </w:p>
    <w:tbl>
      <w:tblPr>
        <w:tblStyle w:val="TableUQLined"/>
        <w:tblW w:w="0" w:type="auto"/>
        <w:tblLook w:val="0600" w:firstRow="0" w:lastRow="0" w:firstColumn="0" w:lastColumn="0" w:noHBand="1" w:noVBand="1"/>
      </w:tblPr>
      <w:tblGrid>
        <w:gridCol w:w="2410"/>
        <w:gridCol w:w="7228"/>
      </w:tblGrid>
      <w:tr w:rsidR="000E4071" w14:paraId="6384E65B" w14:textId="77777777" w:rsidTr="000E4071">
        <w:tc>
          <w:tcPr>
            <w:tcW w:w="2410" w:type="dxa"/>
          </w:tcPr>
          <w:p w14:paraId="48E23CB4" w14:textId="5B4C4469" w:rsidR="000E4071" w:rsidRDefault="000E4071" w:rsidP="00B02A08">
            <w:pPr>
              <w:pStyle w:val="TableText"/>
            </w:pPr>
            <w:r>
              <w:t>Sunday evening</w:t>
            </w:r>
          </w:p>
        </w:tc>
        <w:tc>
          <w:tcPr>
            <w:tcW w:w="7228" w:type="dxa"/>
          </w:tcPr>
          <w:p w14:paraId="2A3F9005" w14:textId="1C8A3075" w:rsidR="000E4071" w:rsidRDefault="000E4071" w:rsidP="000E4071">
            <w:pPr>
              <w:pStyle w:val="TableBullet"/>
            </w:pPr>
            <w:r w:rsidRPr="000E4071">
              <w:t>Dinner for all members of the review committee, the secretary, and the Executive Dean, to discuss review issues</w:t>
            </w:r>
          </w:p>
        </w:tc>
      </w:tr>
      <w:tr w:rsidR="000E4071" w14:paraId="02AB430A" w14:textId="77777777" w:rsidTr="000E4071">
        <w:tc>
          <w:tcPr>
            <w:tcW w:w="2410" w:type="dxa"/>
          </w:tcPr>
          <w:p w14:paraId="7C862964" w14:textId="392BCAA4" w:rsidR="000E4071" w:rsidRDefault="00B02A08" w:rsidP="00B02A08">
            <w:pPr>
              <w:pStyle w:val="TableText"/>
            </w:pPr>
            <w:r>
              <w:t>Monday morning</w:t>
            </w:r>
          </w:p>
        </w:tc>
        <w:tc>
          <w:tcPr>
            <w:tcW w:w="7228" w:type="dxa"/>
          </w:tcPr>
          <w:p w14:paraId="44B040D6" w14:textId="77777777" w:rsidR="00B02A08" w:rsidRPr="00BD2850" w:rsidRDefault="00B02A08" w:rsidP="00B02A08">
            <w:pPr>
              <w:pStyle w:val="TableBullet"/>
            </w:pPr>
            <w:r>
              <w:t>I</w:t>
            </w:r>
            <w:r w:rsidRPr="00BD2850">
              <w:t>nterview with President of the Academic Board</w:t>
            </w:r>
          </w:p>
          <w:p w14:paraId="38B4388B" w14:textId="77777777" w:rsidR="00B02A08" w:rsidRPr="00BD2850" w:rsidRDefault="00B02A08" w:rsidP="00B02A08">
            <w:pPr>
              <w:pStyle w:val="TableBullet"/>
            </w:pPr>
            <w:r>
              <w:t>I</w:t>
            </w:r>
            <w:r w:rsidRPr="00BD2850">
              <w:t>nterview with Vice-Chancellor</w:t>
            </w:r>
          </w:p>
          <w:p w14:paraId="523854F2" w14:textId="77777777" w:rsidR="00B02A08" w:rsidRPr="00BD2850" w:rsidRDefault="00B02A08" w:rsidP="00B02A08">
            <w:pPr>
              <w:pStyle w:val="TableBullet"/>
            </w:pPr>
            <w:r>
              <w:t>I</w:t>
            </w:r>
            <w:r w:rsidRPr="00BD2850">
              <w:t>nterview with Executive Dean about the procedures and protocols of University, including its academic organisational structure and resource allocation processes</w:t>
            </w:r>
          </w:p>
          <w:p w14:paraId="41EED697" w14:textId="561FB0BD" w:rsidR="000E4071" w:rsidRDefault="00B02A08" w:rsidP="00B02A08">
            <w:pPr>
              <w:pStyle w:val="TableBullet"/>
            </w:pPr>
            <w:r>
              <w:t>I</w:t>
            </w:r>
            <w:r w:rsidRPr="00BD2850">
              <w:t>nterview with Head of School</w:t>
            </w:r>
          </w:p>
        </w:tc>
      </w:tr>
      <w:tr w:rsidR="000E4071" w14:paraId="01A9BA11" w14:textId="77777777" w:rsidTr="000E4071">
        <w:tc>
          <w:tcPr>
            <w:tcW w:w="2410" w:type="dxa"/>
          </w:tcPr>
          <w:p w14:paraId="7F37847C" w14:textId="79F707B2" w:rsidR="000E4071" w:rsidRDefault="00B02A08" w:rsidP="00B02A08">
            <w:pPr>
              <w:pStyle w:val="TableText"/>
            </w:pPr>
            <w:r>
              <w:t>Monday afternoon</w:t>
            </w:r>
          </w:p>
        </w:tc>
        <w:tc>
          <w:tcPr>
            <w:tcW w:w="7228" w:type="dxa"/>
          </w:tcPr>
          <w:p w14:paraId="4CF66E01" w14:textId="77777777" w:rsidR="00B02A08" w:rsidRDefault="00B02A08" w:rsidP="00B02A08">
            <w:pPr>
              <w:pStyle w:val="TableBullet"/>
            </w:pPr>
            <w:r>
              <w:t>Interviews with teaching, research, technical, and professional staff</w:t>
            </w:r>
          </w:p>
          <w:p w14:paraId="0FE28F8C" w14:textId="3A1F4E42" w:rsidR="000E4071" w:rsidRDefault="00B02A08" w:rsidP="00B02A08">
            <w:pPr>
              <w:pStyle w:val="TableBullet"/>
            </w:pPr>
            <w:r>
              <w:t>Interviews with undergraduate and postgraduate students</w:t>
            </w:r>
          </w:p>
        </w:tc>
      </w:tr>
      <w:tr w:rsidR="000E4071" w14:paraId="26CA00A9" w14:textId="77777777" w:rsidTr="000E4071">
        <w:tc>
          <w:tcPr>
            <w:tcW w:w="2410" w:type="dxa"/>
          </w:tcPr>
          <w:p w14:paraId="6753C73C" w14:textId="30C7C4E2" w:rsidR="000E4071" w:rsidRDefault="00B02A08" w:rsidP="00B02A08">
            <w:pPr>
              <w:pStyle w:val="TableText"/>
            </w:pPr>
            <w:r>
              <w:t>Tuesday morning</w:t>
            </w:r>
          </w:p>
        </w:tc>
        <w:tc>
          <w:tcPr>
            <w:tcW w:w="7228" w:type="dxa"/>
          </w:tcPr>
          <w:p w14:paraId="4F073D23" w14:textId="04594C72" w:rsidR="00B02A08" w:rsidRDefault="00B02A08" w:rsidP="00B02A08">
            <w:pPr>
              <w:pStyle w:val="TableBullet"/>
            </w:pPr>
            <w:r>
              <w:t>Interviews with Provost, DVCs, PVCs, Dean of Graduate School</w:t>
            </w:r>
          </w:p>
          <w:p w14:paraId="140F3752" w14:textId="208419EF" w:rsidR="000E4071" w:rsidRDefault="00B02A08" w:rsidP="00B02A08">
            <w:pPr>
              <w:pStyle w:val="TableBullet"/>
            </w:pPr>
            <w:r>
              <w:t>Interviews with other University staff</w:t>
            </w:r>
          </w:p>
        </w:tc>
      </w:tr>
      <w:tr w:rsidR="000E4071" w14:paraId="23834BA4" w14:textId="77777777" w:rsidTr="000E4071">
        <w:tc>
          <w:tcPr>
            <w:tcW w:w="2410" w:type="dxa"/>
          </w:tcPr>
          <w:p w14:paraId="2E880BE4" w14:textId="214EE442" w:rsidR="000E4071" w:rsidRDefault="00B02A08" w:rsidP="00B02A08">
            <w:pPr>
              <w:pStyle w:val="TableText"/>
            </w:pPr>
            <w:r>
              <w:t>Tuesday afternoon</w:t>
            </w:r>
          </w:p>
        </w:tc>
        <w:tc>
          <w:tcPr>
            <w:tcW w:w="7228" w:type="dxa"/>
          </w:tcPr>
          <w:p w14:paraId="343D0205" w14:textId="29B2E825" w:rsidR="000E4071" w:rsidRDefault="00B02A08" w:rsidP="00B02A08">
            <w:pPr>
              <w:pStyle w:val="TableBullet"/>
            </w:pPr>
            <w:r>
              <w:t>V</w:t>
            </w:r>
            <w:r w:rsidRPr="00E3013F">
              <w:t>isit to school, inspection of school facilities, informal gathering to meet all school staff</w:t>
            </w:r>
          </w:p>
        </w:tc>
      </w:tr>
      <w:tr w:rsidR="000E4071" w14:paraId="13AB9857" w14:textId="77777777" w:rsidTr="000E4071">
        <w:tc>
          <w:tcPr>
            <w:tcW w:w="2410" w:type="dxa"/>
          </w:tcPr>
          <w:p w14:paraId="7EF9938A" w14:textId="2DA35E28" w:rsidR="000E4071" w:rsidRDefault="00B02A08" w:rsidP="00B02A08">
            <w:pPr>
              <w:pStyle w:val="TableText"/>
            </w:pPr>
            <w:r>
              <w:t>Tuesday evening</w:t>
            </w:r>
          </w:p>
        </w:tc>
        <w:tc>
          <w:tcPr>
            <w:tcW w:w="7228" w:type="dxa"/>
          </w:tcPr>
          <w:p w14:paraId="479E017B" w14:textId="02A65B1E" w:rsidR="000E4071" w:rsidRDefault="00B02A08" w:rsidP="00B02A08">
            <w:pPr>
              <w:pStyle w:val="TableBullet"/>
            </w:pPr>
            <w:r>
              <w:t>Stakeholder dinner for</w:t>
            </w:r>
            <w:r w:rsidRPr="00E3013F">
              <w:t xml:space="preserve"> review committee members</w:t>
            </w:r>
            <w:r>
              <w:t>, Executive Dean,</w:t>
            </w:r>
            <w:r w:rsidRPr="00E3013F">
              <w:t xml:space="preserve"> and representa</w:t>
            </w:r>
            <w:r>
              <w:t>tives of professional bodies, industry and</w:t>
            </w:r>
            <w:r w:rsidRPr="00E3013F">
              <w:t xml:space="preserve"> employer groups</w:t>
            </w:r>
          </w:p>
        </w:tc>
      </w:tr>
      <w:tr w:rsidR="000E4071" w14:paraId="42D30388" w14:textId="77777777" w:rsidTr="000E4071">
        <w:tc>
          <w:tcPr>
            <w:tcW w:w="2410" w:type="dxa"/>
          </w:tcPr>
          <w:p w14:paraId="38FFEE1D" w14:textId="7DE07B0C" w:rsidR="000E4071" w:rsidRDefault="00B02A08" w:rsidP="00B02A08">
            <w:pPr>
              <w:pStyle w:val="TableText"/>
            </w:pPr>
            <w:r>
              <w:t>Wednesday</w:t>
            </w:r>
          </w:p>
        </w:tc>
        <w:tc>
          <w:tcPr>
            <w:tcW w:w="7228" w:type="dxa"/>
          </w:tcPr>
          <w:p w14:paraId="7B8BFCB4" w14:textId="77777777" w:rsidR="000E4071" w:rsidRDefault="00B02A08" w:rsidP="000E4071">
            <w:pPr>
              <w:pStyle w:val="TableBullet"/>
            </w:pPr>
            <w:r>
              <w:t>Interviews</w:t>
            </w:r>
          </w:p>
          <w:p w14:paraId="4D5EA454" w14:textId="74B5CBE2" w:rsidR="00B02A08" w:rsidRDefault="00B02A08" w:rsidP="000E4071">
            <w:pPr>
              <w:pStyle w:val="TableBullet"/>
            </w:pPr>
            <w:r>
              <w:t>Report writing to commence</w:t>
            </w:r>
          </w:p>
        </w:tc>
      </w:tr>
      <w:tr w:rsidR="000E4071" w14:paraId="366CF726" w14:textId="77777777" w:rsidTr="000E4071">
        <w:tc>
          <w:tcPr>
            <w:tcW w:w="2410" w:type="dxa"/>
          </w:tcPr>
          <w:p w14:paraId="343B4A27" w14:textId="12063E60" w:rsidR="000E4071" w:rsidRDefault="00B02A08" w:rsidP="00B02A08">
            <w:pPr>
              <w:pStyle w:val="TableText"/>
            </w:pPr>
            <w:r>
              <w:t>Thursday</w:t>
            </w:r>
            <w:r w:rsidR="00625FA4">
              <w:t xml:space="preserve"> morning</w:t>
            </w:r>
            <w:bookmarkStart w:id="0" w:name="_GoBack"/>
            <w:bookmarkEnd w:id="0"/>
          </w:p>
        </w:tc>
        <w:tc>
          <w:tcPr>
            <w:tcW w:w="7228" w:type="dxa"/>
          </w:tcPr>
          <w:p w14:paraId="005238B2" w14:textId="77777777" w:rsidR="00B02A08" w:rsidRPr="00E3013F" w:rsidRDefault="00B02A08" w:rsidP="00B02A08">
            <w:pPr>
              <w:pStyle w:val="TableBullet"/>
            </w:pPr>
            <w:r>
              <w:t>R</w:t>
            </w:r>
            <w:r w:rsidRPr="00E3013F">
              <w:t>eport wri</w:t>
            </w:r>
            <w:r>
              <w:t>ting</w:t>
            </w:r>
          </w:p>
          <w:p w14:paraId="6D55A33C" w14:textId="77777777" w:rsidR="00B02A08" w:rsidRDefault="00B02A08" w:rsidP="00B02A08">
            <w:pPr>
              <w:pStyle w:val="TableBullet"/>
            </w:pPr>
            <w:r>
              <w:t>M</w:t>
            </w:r>
            <w:r w:rsidRPr="00E3013F">
              <w:t>eeting with Executiv</w:t>
            </w:r>
            <w:r>
              <w:t>e Dean to discuss</w:t>
            </w:r>
            <w:r w:rsidRPr="00E3013F">
              <w:t xml:space="preserve"> draft recommendations</w:t>
            </w:r>
          </w:p>
          <w:p w14:paraId="0964207E" w14:textId="77777777" w:rsidR="00B02A08" w:rsidRPr="00E3013F" w:rsidRDefault="00B02A08" w:rsidP="00B02A08">
            <w:pPr>
              <w:pStyle w:val="TableBullet"/>
            </w:pPr>
            <w:r>
              <w:t>M</w:t>
            </w:r>
            <w:r w:rsidRPr="00E3013F">
              <w:t>eeting with Hea</w:t>
            </w:r>
            <w:r>
              <w:t>d of School to discuss</w:t>
            </w:r>
            <w:r w:rsidRPr="00E3013F">
              <w:t xml:space="preserve"> draft recommendations</w:t>
            </w:r>
          </w:p>
          <w:p w14:paraId="61989A86" w14:textId="613F2B35" w:rsidR="000E4071" w:rsidRDefault="00B02A08" w:rsidP="00B02A08">
            <w:pPr>
              <w:pStyle w:val="TableBullet"/>
            </w:pPr>
            <w:r>
              <w:t xml:space="preserve">Meeting with </w:t>
            </w:r>
            <w:r w:rsidRPr="00E3013F">
              <w:t>President of the Academic Board</w:t>
            </w:r>
            <w:r>
              <w:t xml:space="preserve"> and Provost over lunch to discuss</w:t>
            </w:r>
            <w:r w:rsidRPr="00E3013F">
              <w:t xml:space="preserve"> draft recommendations</w:t>
            </w:r>
          </w:p>
        </w:tc>
      </w:tr>
      <w:tr w:rsidR="00B02A08" w14:paraId="59034735" w14:textId="77777777" w:rsidTr="000E4071">
        <w:tc>
          <w:tcPr>
            <w:tcW w:w="2410" w:type="dxa"/>
          </w:tcPr>
          <w:p w14:paraId="6461BE0C" w14:textId="0B4A1B42" w:rsidR="00B02A08" w:rsidRDefault="00B02A08" w:rsidP="00B02A08">
            <w:pPr>
              <w:pStyle w:val="TableText"/>
            </w:pPr>
            <w:r>
              <w:t>Thursday afternoon</w:t>
            </w:r>
          </w:p>
        </w:tc>
        <w:tc>
          <w:tcPr>
            <w:tcW w:w="7228" w:type="dxa"/>
          </w:tcPr>
          <w:p w14:paraId="1C87E8B9" w14:textId="77777777" w:rsidR="00B02A08" w:rsidRPr="00E3013F" w:rsidRDefault="00B02A08" w:rsidP="00B02A08">
            <w:pPr>
              <w:pStyle w:val="TableBullet"/>
            </w:pPr>
            <w:r>
              <w:t>P</w:t>
            </w:r>
            <w:r w:rsidRPr="00E3013F">
              <w:t>reparation for presentation to school</w:t>
            </w:r>
          </w:p>
          <w:p w14:paraId="24F7B236" w14:textId="77777777" w:rsidR="00B02A08" w:rsidRPr="00E3013F" w:rsidRDefault="00B02A08" w:rsidP="00B02A08">
            <w:pPr>
              <w:pStyle w:val="TableBullet"/>
            </w:pPr>
            <w:r>
              <w:t>P</w:t>
            </w:r>
            <w:r w:rsidRPr="00E3013F">
              <w:t>resentation of draft recommendations to all school s</w:t>
            </w:r>
            <w:r>
              <w:t xml:space="preserve">taff at the school – all review </w:t>
            </w:r>
            <w:r w:rsidRPr="00E3013F">
              <w:t>committee members to be in attendance</w:t>
            </w:r>
          </w:p>
          <w:p w14:paraId="14C4B292" w14:textId="4D7C9383" w:rsidR="00B02A08" w:rsidRDefault="00B02A08" w:rsidP="00B02A08">
            <w:pPr>
              <w:pStyle w:val="TableBullet"/>
            </w:pPr>
            <w:r>
              <w:t>F</w:t>
            </w:r>
            <w:r w:rsidRPr="00E3013F">
              <w:t>inalisation of report in penultimate draft form</w:t>
            </w:r>
          </w:p>
        </w:tc>
      </w:tr>
    </w:tbl>
    <w:p w14:paraId="022532E0" w14:textId="51D4CAD7" w:rsidR="000E4071" w:rsidRDefault="000E4071" w:rsidP="000E4071">
      <w:pPr>
        <w:pStyle w:val="BodyText"/>
      </w:pPr>
    </w:p>
    <w:p w14:paraId="6B767165" w14:textId="7265E86E" w:rsidR="00B02A08" w:rsidRDefault="00B02A08" w:rsidP="000E4071">
      <w:pPr>
        <w:pStyle w:val="BodyText"/>
      </w:pPr>
    </w:p>
    <w:p w14:paraId="3F399C5F" w14:textId="77777777" w:rsidR="00B02A08" w:rsidRDefault="00B02A08" w:rsidP="00B02A08">
      <w:pPr>
        <w:spacing w:after="160" w:line="259" w:lineRule="auto"/>
        <w:sectPr w:rsidR="00B02A08" w:rsidSect="002E7909">
          <w:headerReference w:type="first" r:id="rId11"/>
          <w:type w:val="continuous"/>
          <w:pgSz w:w="11906" w:h="16838" w:code="9"/>
          <w:pgMar w:top="1418" w:right="1134" w:bottom="1134" w:left="1134" w:header="454" w:footer="510" w:gutter="0"/>
          <w:cols w:space="708"/>
          <w:titlePg/>
          <w:docGrid w:linePitch="360"/>
        </w:sectPr>
      </w:pPr>
    </w:p>
    <w:p w14:paraId="498BFFCB" w14:textId="37A43DBC" w:rsidR="00B02A08" w:rsidRDefault="00B02A08" w:rsidP="00B02A08">
      <w:pPr>
        <w:pStyle w:val="Heading3"/>
      </w:pPr>
      <w:r>
        <w:lastRenderedPageBreak/>
        <w:t>Sample review timetable</w:t>
      </w:r>
    </w:p>
    <w:p w14:paraId="6435BA90" w14:textId="77777777" w:rsidR="00363FDB" w:rsidRPr="00363FDB" w:rsidRDefault="00363FDB" w:rsidP="00363FDB">
      <w:pPr>
        <w:spacing w:after="160" w:line="259" w:lineRule="auto"/>
      </w:pPr>
      <w:r w:rsidRPr="00363FDB">
        <w:t>Review of the School of X – Schedule – Confidential</w:t>
      </w:r>
    </w:p>
    <w:p w14:paraId="7C4313DB" w14:textId="77777777" w:rsidR="00363FDB" w:rsidRPr="00363FDB" w:rsidRDefault="00363FDB" w:rsidP="00363FDB">
      <w:pPr>
        <w:spacing w:after="160" w:line="259" w:lineRule="auto"/>
      </w:pPr>
      <w:r w:rsidRPr="00363FDB">
        <w:t>Venue/s:</w:t>
      </w:r>
    </w:p>
    <w:p w14:paraId="345DA7D4" w14:textId="77777777" w:rsidR="00363FDB" w:rsidRPr="00363FDB" w:rsidRDefault="00363FDB" w:rsidP="00363FDB">
      <w:pPr>
        <w:spacing w:after="160" w:line="259" w:lineRule="auto"/>
        <w:rPr>
          <w:b/>
        </w:rPr>
      </w:pPr>
      <w:r w:rsidRPr="00363FDB">
        <w:rPr>
          <w:b/>
        </w:rPr>
        <w:t>MORNING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402"/>
        <w:gridCol w:w="3402"/>
        <w:gridCol w:w="3402"/>
        <w:gridCol w:w="3402"/>
      </w:tblGrid>
      <w:tr w:rsidR="00944970" w:rsidRPr="00560A75" w14:paraId="1788DE42" w14:textId="77777777" w:rsidTr="008D2C47">
        <w:trPr>
          <w:cantSplit/>
          <w:trHeight w:val="20"/>
        </w:trPr>
        <w:tc>
          <w:tcPr>
            <w:tcW w:w="846" w:type="dxa"/>
          </w:tcPr>
          <w:p w14:paraId="58048758" w14:textId="77777777" w:rsidR="00944970" w:rsidRPr="00560A75" w:rsidRDefault="00944970" w:rsidP="008D2C47">
            <w:pPr>
              <w:spacing w:before="60" w:after="60"/>
              <w:rPr>
                <w:b/>
              </w:rPr>
            </w:pPr>
            <w:r w:rsidRPr="00560A75">
              <w:rPr>
                <w:b/>
              </w:rPr>
              <w:t>TIME</w:t>
            </w:r>
          </w:p>
        </w:tc>
        <w:tc>
          <w:tcPr>
            <w:tcW w:w="3402" w:type="dxa"/>
            <w:shd w:val="pct12" w:color="auto" w:fill="FFFFFF"/>
          </w:tcPr>
          <w:p w14:paraId="40C9158F" w14:textId="77777777" w:rsidR="00944970" w:rsidRPr="00560A75" w:rsidRDefault="00944970" w:rsidP="008D2C47">
            <w:pPr>
              <w:spacing w:before="60" w:after="60"/>
              <w:rPr>
                <w:b/>
              </w:rPr>
            </w:pPr>
            <w:r w:rsidRPr="00560A75">
              <w:rPr>
                <w:b/>
              </w:rPr>
              <w:t>MONDAY</w:t>
            </w:r>
          </w:p>
        </w:tc>
        <w:tc>
          <w:tcPr>
            <w:tcW w:w="3402" w:type="dxa"/>
            <w:shd w:val="pct12" w:color="auto" w:fill="FFFFFF"/>
          </w:tcPr>
          <w:p w14:paraId="7D4CD993" w14:textId="77777777" w:rsidR="00944970" w:rsidRPr="00560A75" w:rsidRDefault="00944970" w:rsidP="008D2C47">
            <w:pPr>
              <w:spacing w:before="60" w:after="60"/>
              <w:rPr>
                <w:b/>
              </w:rPr>
            </w:pPr>
            <w:r w:rsidRPr="00560A75">
              <w:rPr>
                <w:b/>
              </w:rPr>
              <w:t>TUESDAY</w:t>
            </w:r>
          </w:p>
        </w:tc>
        <w:tc>
          <w:tcPr>
            <w:tcW w:w="3402" w:type="dxa"/>
            <w:shd w:val="pct12" w:color="auto" w:fill="FFFFFF"/>
          </w:tcPr>
          <w:p w14:paraId="0843D950" w14:textId="77777777" w:rsidR="00944970" w:rsidRPr="00560A75" w:rsidRDefault="00944970" w:rsidP="008D2C47">
            <w:pPr>
              <w:spacing w:before="60" w:after="60"/>
              <w:rPr>
                <w:b/>
              </w:rPr>
            </w:pPr>
            <w:r w:rsidRPr="00560A75">
              <w:rPr>
                <w:b/>
              </w:rPr>
              <w:t>WEDNESDAY</w:t>
            </w:r>
          </w:p>
        </w:tc>
        <w:tc>
          <w:tcPr>
            <w:tcW w:w="3402" w:type="dxa"/>
            <w:shd w:val="pct12" w:color="auto" w:fill="FFFFFF"/>
          </w:tcPr>
          <w:p w14:paraId="2DF47DBF" w14:textId="77777777" w:rsidR="00944970" w:rsidRPr="00560A75" w:rsidRDefault="00944970" w:rsidP="008D2C47">
            <w:pPr>
              <w:spacing w:before="60" w:after="60"/>
              <w:rPr>
                <w:b/>
              </w:rPr>
            </w:pPr>
            <w:r w:rsidRPr="00560A75">
              <w:rPr>
                <w:b/>
              </w:rPr>
              <w:t>THURSDAY</w:t>
            </w:r>
          </w:p>
        </w:tc>
      </w:tr>
      <w:tr w:rsidR="00944970" w:rsidRPr="005C5F4C" w14:paraId="631CE19D" w14:textId="77777777" w:rsidTr="008D2C47">
        <w:trPr>
          <w:cantSplit/>
          <w:trHeight w:val="20"/>
        </w:trPr>
        <w:tc>
          <w:tcPr>
            <w:tcW w:w="846" w:type="dxa"/>
            <w:shd w:val="clear" w:color="auto" w:fill="auto"/>
          </w:tcPr>
          <w:p w14:paraId="78C34398" w14:textId="77777777" w:rsidR="00944970" w:rsidRPr="00363FDB" w:rsidRDefault="00944970" w:rsidP="008D2C47">
            <w:pPr>
              <w:spacing w:before="60" w:after="60"/>
              <w:rPr>
                <w:rFonts w:cstheme="minorHAnsi"/>
                <w:sz w:val="18"/>
                <w:szCs w:val="18"/>
              </w:rPr>
            </w:pPr>
          </w:p>
        </w:tc>
        <w:tc>
          <w:tcPr>
            <w:tcW w:w="3402" w:type="dxa"/>
            <w:shd w:val="clear" w:color="auto" w:fill="auto"/>
          </w:tcPr>
          <w:p w14:paraId="76051234" w14:textId="77777777" w:rsidR="00944970" w:rsidRPr="00363FDB" w:rsidRDefault="00944970" w:rsidP="008D2C47">
            <w:pPr>
              <w:spacing w:before="60" w:after="60"/>
              <w:rPr>
                <w:rFonts w:cstheme="minorHAnsi"/>
                <w:sz w:val="18"/>
                <w:szCs w:val="18"/>
              </w:rPr>
            </w:pPr>
            <w:r w:rsidRPr="00363FDB">
              <w:rPr>
                <w:rFonts w:cstheme="minorHAnsi"/>
                <w:sz w:val="18"/>
                <w:szCs w:val="18"/>
              </w:rPr>
              <w:t>Convene</w:t>
            </w:r>
          </w:p>
        </w:tc>
        <w:tc>
          <w:tcPr>
            <w:tcW w:w="3402" w:type="dxa"/>
            <w:shd w:val="clear" w:color="auto" w:fill="auto"/>
          </w:tcPr>
          <w:p w14:paraId="3B985BFD" w14:textId="77777777" w:rsidR="00944970" w:rsidRPr="00363FDB" w:rsidRDefault="00944970" w:rsidP="008D2C47">
            <w:pPr>
              <w:spacing w:before="60" w:after="60"/>
              <w:rPr>
                <w:rFonts w:cstheme="minorHAnsi"/>
                <w:sz w:val="18"/>
                <w:szCs w:val="18"/>
              </w:rPr>
            </w:pPr>
            <w:r w:rsidRPr="00363FDB">
              <w:rPr>
                <w:rFonts w:cstheme="minorHAnsi"/>
                <w:sz w:val="18"/>
                <w:szCs w:val="18"/>
              </w:rPr>
              <w:t>Convene</w:t>
            </w:r>
          </w:p>
        </w:tc>
        <w:tc>
          <w:tcPr>
            <w:tcW w:w="3402" w:type="dxa"/>
            <w:shd w:val="clear" w:color="auto" w:fill="auto"/>
          </w:tcPr>
          <w:p w14:paraId="5F0DBF91" w14:textId="77777777" w:rsidR="00944970" w:rsidRPr="00363FDB" w:rsidRDefault="00944970" w:rsidP="008D2C47">
            <w:pPr>
              <w:spacing w:before="60" w:after="60"/>
              <w:rPr>
                <w:rFonts w:cstheme="minorHAnsi"/>
                <w:sz w:val="18"/>
                <w:szCs w:val="18"/>
              </w:rPr>
            </w:pPr>
            <w:r w:rsidRPr="00363FDB">
              <w:rPr>
                <w:rFonts w:cstheme="minorHAnsi"/>
                <w:sz w:val="18"/>
                <w:szCs w:val="18"/>
              </w:rPr>
              <w:t>Convene</w:t>
            </w:r>
          </w:p>
        </w:tc>
        <w:tc>
          <w:tcPr>
            <w:tcW w:w="3402" w:type="dxa"/>
            <w:shd w:val="clear" w:color="auto" w:fill="auto"/>
          </w:tcPr>
          <w:p w14:paraId="2D7B0288" w14:textId="77777777" w:rsidR="00944970" w:rsidRPr="00363FDB" w:rsidRDefault="00944970" w:rsidP="008D2C47">
            <w:pPr>
              <w:spacing w:before="60" w:after="60"/>
              <w:rPr>
                <w:rFonts w:cstheme="minorHAnsi"/>
                <w:sz w:val="18"/>
                <w:szCs w:val="18"/>
              </w:rPr>
            </w:pPr>
            <w:r w:rsidRPr="00363FDB">
              <w:rPr>
                <w:rFonts w:cstheme="minorHAnsi"/>
                <w:sz w:val="18"/>
                <w:szCs w:val="18"/>
              </w:rPr>
              <w:t>Convene</w:t>
            </w:r>
          </w:p>
        </w:tc>
      </w:tr>
      <w:tr w:rsidR="00944970" w:rsidRPr="005C5F4C" w14:paraId="0027A1C6" w14:textId="77777777" w:rsidTr="008D2C47">
        <w:trPr>
          <w:cantSplit/>
          <w:trHeight w:val="20"/>
        </w:trPr>
        <w:tc>
          <w:tcPr>
            <w:tcW w:w="846" w:type="dxa"/>
            <w:tcBorders>
              <w:bottom w:val="single" w:sz="4" w:space="0" w:color="auto"/>
            </w:tcBorders>
          </w:tcPr>
          <w:p w14:paraId="66082571" w14:textId="77777777" w:rsidR="00944970" w:rsidRPr="00363FDB" w:rsidRDefault="00944970" w:rsidP="008D2C47">
            <w:pPr>
              <w:spacing w:before="60" w:after="60"/>
              <w:rPr>
                <w:rFonts w:cstheme="minorHAnsi"/>
                <w:sz w:val="18"/>
                <w:szCs w:val="18"/>
              </w:rPr>
            </w:pPr>
            <w:r w:rsidRPr="00363FDB">
              <w:rPr>
                <w:rFonts w:cstheme="minorHAnsi"/>
                <w:sz w:val="18"/>
                <w:szCs w:val="18"/>
              </w:rPr>
              <w:t>8.00</w:t>
            </w:r>
          </w:p>
        </w:tc>
        <w:tc>
          <w:tcPr>
            <w:tcW w:w="3402" w:type="dxa"/>
            <w:tcBorders>
              <w:bottom w:val="single" w:sz="4" w:space="0" w:color="auto"/>
            </w:tcBorders>
          </w:tcPr>
          <w:p w14:paraId="61913EFC" w14:textId="77777777" w:rsidR="00944970" w:rsidRPr="00363FDB" w:rsidRDefault="00944970" w:rsidP="008D2C47">
            <w:pPr>
              <w:spacing w:before="60" w:after="60"/>
              <w:rPr>
                <w:rFonts w:cstheme="minorHAnsi"/>
                <w:sz w:val="18"/>
                <w:szCs w:val="18"/>
              </w:rPr>
            </w:pPr>
            <w:r w:rsidRPr="00363FDB">
              <w:rPr>
                <w:rFonts w:cstheme="minorHAnsi"/>
                <w:sz w:val="18"/>
                <w:szCs w:val="18"/>
              </w:rPr>
              <w:t>President of the Academic Board</w:t>
            </w:r>
          </w:p>
          <w:p w14:paraId="1C2A28B5" w14:textId="77777777" w:rsidR="00944970" w:rsidRPr="00363FDB" w:rsidRDefault="00944970" w:rsidP="008D2C47">
            <w:pPr>
              <w:spacing w:before="60" w:after="60"/>
              <w:rPr>
                <w:rFonts w:cstheme="minorHAnsi"/>
                <w:sz w:val="18"/>
                <w:szCs w:val="18"/>
              </w:rPr>
            </w:pPr>
            <w:r w:rsidRPr="00363FDB">
              <w:rPr>
                <w:rFonts w:cstheme="minorHAnsi"/>
                <w:sz w:val="18"/>
                <w:szCs w:val="18"/>
              </w:rPr>
              <w:t>8.00-8.15am</w:t>
            </w:r>
          </w:p>
        </w:tc>
        <w:tc>
          <w:tcPr>
            <w:tcW w:w="3402" w:type="dxa"/>
            <w:tcBorders>
              <w:bottom w:val="single" w:sz="4" w:space="0" w:color="auto"/>
            </w:tcBorders>
          </w:tcPr>
          <w:p w14:paraId="18687575" w14:textId="77777777" w:rsidR="00944970" w:rsidRPr="00363FDB" w:rsidRDefault="00944970" w:rsidP="008D2C47">
            <w:pPr>
              <w:spacing w:before="60" w:after="60"/>
              <w:rPr>
                <w:rFonts w:cstheme="minorHAnsi"/>
                <w:sz w:val="18"/>
                <w:szCs w:val="18"/>
              </w:rPr>
            </w:pPr>
            <w:r w:rsidRPr="00363FDB">
              <w:rPr>
                <w:rFonts w:cstheme="minorHAnsi"/>
                <w:sz w:val="18"/>
                <w:szCs w:val="18"/>
              </w:rPr>
              <w:t>Provost</w:t>
            </w:r>
          </w:p>
          <w:p w14:paraId="7A6ECAD7" w14:textId="77777777" w:rsidR="00944970" w:rsidRPr="00363FDB" w:rsidRDefault="00944970" w:rsidP="008D2C47">
            <w:pPr>
              <w:spacing w:before="60" w:after="60"/>
              <w:rPr>
                <w:rFonts w:cstheme="minorHAnsi"/>
                <w:sz w:val="18"/>
                <w:szCs w:val="18"/>
              </w:rPr>
            </w:pPr>
            <w:r>
              <w:rPr>
                <w:rFonts w:cstheme="minorHAnsi"/>
                <w:sz w:val="18"/>
                <w:szCs w:val="18"/>
              </w:rPr>
              <w:t>8.00-8.30am</w:t>
            </w:r>
          </w:p>
        </w:tc>
        <w:tc>
          <w:tcPr>
            <w:tcW w:w="3402" w:type="dxa"/>
          </w:tcPr>
          <w:p w14:paraId="076882EF" w14:textId="77777777" w:rsidR="00944970" w:rsidRPr="00363FDB" w:rsidRDefault="00944970" w:rsidP="008D2C47">
            <w:pPr>
              <w:spacing w:before="60" w:after="60"/>
              <w:rPr>
                <w:rFonts w:cstheme="minorHAnsi"/>
                <w:sz w:val="18"/>
                <w:szCs w:val="18"/>
              </w:rPr>
            </w:pPr>
            <w:r w:rsidRPr="00363FDB">
              <w:rPr>
                <w:rFonts w:cstheme="minorHAnsi"/>
                <w:sz w:val="18"/>
                <w:szCs w:val="18"/>
              </w:rPr>
              <w:t>Interviews</w:t>
            </w:r>
          </w:p>
          <w:p w14:paraId="4F73C2CC" w14:textId="77777777" w:rsidR="00944970" w:rsidRPr="00363FDB" w:rsidRDefault="00944970" w:rsidP="008D2C47">
            <w:pPr>
              <w:spacing w:before="60" w:after="60"/>
              <w:rPr>
                <w:rFonts w:cstheme="minorHAnsi"/>
                <w:sz w:val="18"/>
                <w:szCs w:val="18"/>
              </w:rPr>
            </w:pPr>
          </w:p>
        </w:tc>
        <w:tc>
          <w:tcPr>
            <w:tcW w:w="3402" w:type="dxa"/>
            <w:vMerge w:val="restart"/>
          </w:tcPr>
          <w:p w14:paraId="2704D9E3" w14:textId="77777777" w:rsidR="00944970" w:rsidRPr="00363FDB" w:rsidRDefault="00944970" w:rsidP="008D2C47">
            <w:pPr>
              <w:spacing w:before="60" w:after="60"/>
              <w:rPr>
                <w:rFonts w:cstheme="minorHAnsi"/>
                <w:sz w:val="18"/>
                <w:szCs w:val="18"/>
              </w:rPr>
            </w:pPr>
            <w:r w:rsidRPr="00363FDB">
              <w:rPr>
                <w:rFonts w:cstheme="minorHAnsi"/>
                <w:sz w:val="18"/>
                <w:szCs w:val="18"/>
              </w:rPr>
              <w:t>Report writing</w:t>
            </w:r>
          </w:p>
        </w:tc>
      </w:tr>
      <w:tr w:rsidR="00944970" w:rsidRPr="005C5F4C" w14:paraId="1EEF7711" w14:textId="77777777" w:rsidTr="008D2C47">
        <w:trPr>
          <w:cantSplit/>
          <w:trHeight w:val="344"/>
        </w:trPr>
        <w:tc>
          <w:tcPr>
            <w:tcW w:w="846" w:type="dxa"/>
          </w:tcPr>
          <w:p w14:paraId="0B75E746" w14:textId="77777777" w:rsidR="00944970" w:rsidRPr="00363FDB" w:rsidRDefault="00944970" w:rsidP="008D2C47">
            <w:pPr>
              <w:spacing w:before="60" w:after="60"/>
              <w:rPr>
                <w:rFonts w:cstheme="minorHAnsi"/>
                <w:sz w:val="18"/>
                <w:szCs w:val="18"/>
              </w:rPr>
            </w:pPr>
            <w:r w:rsidRPr="00363FDB">
              <w:rPr>
                <w:rFonts w:cstheme="minorHAnsi"/>
                <w:sz w:val="18"/>
                <w:szCs w:val="18"/>
              </w:rPr>
              <w:t>8.30</w:t>
            </w:r>
          </w:p>
          <w:p w14:paraId="453620B4" w14:textId="77777777" w:rsidR="00944970" w:rsidRPr="00363FDB" w:rsidRDefault="00944970" w:rsidP="008D2C47">
            <w:pPr>
              <w:spacing w:before="60" w:after="60"/>
              <w:rPr>
                <w:rFonts w:cstheme="minorHAnsi"/>
                <w:sz w:val="18"/>
                <w:szCs w:val="18"/>
              </w:rPr>
            </w:pPr>
          </w:p>
        </w:tc>
        <w:tc>
          <w:tcPr>
            <w:tcW w:w="3402" w:type="dxa"/>
          </w:tcPr>
          <w:p w14:paraId="48916B0E" w14:textId="77777777" w:rsidR="00944970" w:rsidRPr="00363FDB" w:rsidRDefault="00944970" w:rsidP="008D2C47">
            <w:pPr>
              <w:spacing w:before="60" w:after="60"/>
              <w:rPr>
                <w:rFonts w:cstheme="minorHAnsi"/>
                <w:sz w:val="18"/>
                <w:szCs w:val="18"/>
              </w:rPr>
            </w:pPr>
            <w:r w:rsidRPr="00363FDB">
              <w:rPr>
                <w:rFonts w:cstheme="minorHAnsi"/>
                <w:sz w:val="18"/>
                <w:szCs w:val="18"/>
              </w:rPr>
              <w:t>Vice-Chancellor</w:t>
            </w:r>
          </w:p>
          <w:p w14:paraId="0DC4C232" w14:textId="77777777" w:rsidR="00944970" w:rsidRPr="00363FDB" w:rsidRDefault="00944970" w:rsidP="008D2C47">
            <w:pPr>
              <w:spacing w:before="60" w:after="60"/>
              <w:rPr>
                <w:rFonts w:cstheme="minorHAnsi"/>
                <w:sz w:val="18"/>
                <w:szCs w:val="18"/>
              </w:rPr>
            </w:pPr>
            <w:r w:rsidRPr="00363FDB">
              <w:rPr>
                <w:rFonts w:cstheme="minorHAnsi"/>
                <w:sz w:val="18"/>
                <w:szCs w:val="18"/>
              </w:rPr>
              <w:t>8.15-8.45am</w:t>
            </w:r>
          </w:p>
        </w:tc>
        <w:tc>
          <w:tcPr>
            <w:tcW w:w="3402" w:type="dxa"/>
          </w:tcPr>
          <w:p w14:paraId="505A9DED" w14:textId="77777777" w:rsidR="00944970" w:rsidRPr="00363FDB" w:rsidRDefault="00944970" w:rsidP="008D2C47">
            <w:pPr>
              <w:spacing w:before="60" w:after="60"/>
              <w:rPr>
                <w:rFonts w:cstheme="minorHAnsi"/>
                <w:sz w:val="18"/>
                <w:szCs w:val="18"/>
              </w:rPr>
            </w:pPr>
            <w:r w:rsidRPr="00363FDB">
              <w:rPr>
                <w:rFonts w:cstheme="minorHAnsi"/>
                <w:sz w:val="18"/>
                <w:szCs w:val="18"/>
              </w:rPr>
              <w:t>Deputy Vice-Chancellor (Academic)</w:t>
            </w:r>
          </w:p>
          <w:p w14:paraId="3F697BEB" w14:textId="77777777" w:rsidR="00944970" w:rsidRPr="00363FDB" w:rsidRDefault="00944970" w:rsidP="008D2C47">
            <w:pPr>
              <w:spacing w:before="60" w:after="60"/>
              <w:rPr>
                <w:rFonts w:cstheme="minorHAnsi"/>
                <w:sz w:val="18"/>
                <w:szCs w:val="18"/>
              </w:rPr>
            </w:pPr>
            <w:r w:rsidRPr="00363FDB">
              <w:rPr>
                <w:rFonts w:cstheme="minorHAnsi"/>
                <w:sz w:val="18"/>
                <w:szCs w:val="18"/>
              </w:rPr>
              <w:t>8.30 – 8.50am</w:t>
            </w:r>
          </w:p>
        </w:tc>
        <w:tc>
          <w:tcPr>
            <w:tcW w:w="3402" w:type="dxa"/>
          </w:tcPr>
          <w:p w14:paraId="4CC3B2A6" w14:textId="77777777" w:rsidR="00944970" w:rsidRPr="00363FDB" w:rsidRDefault="00944970" w:rsidP="008D2C47">
            <w:pPr>
              <w:spacing w:before="60" w:after="60"/>
              <w:rPr>
                <w:rFonts w:cstheme="minorHAnsi"/>
                <w:sz w:val="18"/>
                <w:szCs w:val="18"/>
              </w:rPr>
            </w:pPr>
            <w:r w:rsidRPr="00C32073">
              <w:rPr>
                <w:rFonts w:cstheme="minorHAnsi"/>
                <w:sz w:val="18"/>
                <w:szCs w:val="18"/>
              </w:rPr>
              <w:t>Interviews</w:t>
            </w:r>
          </w:p>
        </w:tc>
        <w:tc>
          <w:tcPr>
            <w:tcW w:w="3402" w:type="dxa"/>
            <w:vMerge/>
          </w:tcPr>
          <w:p w14:paraId="0AA960B3" w14:textId="77777777" w:rsidR="00944970" w:rsidRPr="00363FDB" w:rsidRDefault="00944970" w:rsidP="008D2C47">
            <w:pPr>
              <w:spacing w:before="60" w:after="60"/>
              <w:rPr>
                <w:rFonts w:cstheme="minorHAnsi"/>
                <w:sz w:val="18"/>
                <w:szCs w:val="18"/>
              </w:rPr>
            </w:pPr>
          </w:p>
        </w:tc>
      </w:tr>
      <w:tr w:rsidR="00944970" w:rsidRPr="005C5F4C" w14:paraId="63EA95CE" w14:textId="77777777" w:rsidTr="008D2C47">
        <w:trPr>
          <w:cantSplit/>
          <w:trHeight w:val="20"/>
        </w:trPr>
        <w:tc>
          <w:tcPr>
            <w:tcW w:w="846" w:type="dxa"/>
            <w:vMerge w:val="restart"/>
          </w:tcPr>
          <w:p w14:paraId="63B777F4" w14:textId="77777777" w:rsidR="00944970" w:rsidRPr="00363FDB" w:rsidRDefault="00944970" w:rsidP="008D2C47">
            <w:pPr>
              <w:spacing w:before="60" w:after="60"/>
              <w:rPr>
                <w:rFonts w:cstheme="minorHAnsi"/>
                <w:sz w:val="18"/>
                <w:szCs w:val="18"/>
              </w:rPr>
            </w:pPr>
            <w:r w:rsidRPr="00363FDB">
              <w:rPr>
                <w:rFonts w:cstheme="minorHAnsi"/>
                <w:sz w:val="18"/>
                <w:szCs w:val="18"/>
              </w:rPr>
              <w:t>9.00</w:t>
            </w:r>
          </w:p>
          <w:p w14:paraId="1081AF00" w14:textId="77777777" w:rsidR="00944970" w:rsidRPr="00363FDB" w:rsidRDefault="00944970" w:rsidP="008D2C47">
            <w:pPr>
              <w:spacing w:before="60" w:after="60"/>
              <w:rPr>
                <w:rFonts w:cstheme="minorHAnsi"/>
                <w:sz w:val="18"/>
                <w:szCs w:val="18"/>
              </w:rPr>
            </w:pPr>
          </w:p>
        </w:tc>
        <w:tc>
          <w:tcPr>
            <w:tcW w:w="3402" w:type="dxa"/>
            <w:vMerge w:val="restart"/>
          </w:tcPr>
          <w:p w14:paraId="5A2340EE" w14:textId="77777777" w:rsidR="00944970" w:rsidRPr="00363FDB" w:rsidRDefault="00944970" w:rsidP="008D2C47">
            <w:pPr>
              <w:spacing w:before="60" w:after="60"/>
              <w:rPr>
                <w:rFonts w:cstheme="minorHAnsi"/>
                <w:sz w:val="18"/>
                <w:szCs w:val="18"/>
              </w:rPr>
            </w:pPr>
            <w:r w:rsidRPr="00363FDB">
              <w:rPr>
                <w:rFonts w:cstheme="minorHAnsi"/>
                <w:sz w:val="18"/>
                <w:szCs w:val="18"/>
              </w:rPr>
              <w:t>Executive Dean</w:t>
            </w:r>
          </w:p>
          <w:p w14:paraId="157ED191" w14:textId="77777777" w:rsidR="00944970" w:rsidRPr="00363FDB" w:rsidRDefault="00944970" w:rsidP="008D2C47">
            <w:pPr>
              <w:spacing w:before="60" w:after="60"/>
              <w:rPr>
                <w:rFonts w:cstheme="minorHAnsi"/>
                <w:sz w:val="18"/>
                <w:szCs w:val="18"/>
              </w:rPr>
            </w:pPr>
            <w:r w:rsidRPr="00363FDB">
              <w:rPr>
                <w:rFonts w:cstheme="minorHAnsi"/>
                <w:sz w:val="18"/>
                <w:szCs w:val="18"/>
              </w:rPr>
              <w:t>9.</w:t>
            </w:r>
            <w:r>
              <w:rPr>
                <w:rFonts w:cstheme="minorHAnsi"/>
                <w:sz w:val="18"/>
                <w:szCs w:val="18"/>
              </w:rPr>
              <w:t>00-</w:t>
            </w:r>
            <w:r w:rsidRPr="00363FDB">
              <w:rPr>
                <w:rFonts w:cstheme="minorHAnsi"/>
                <w:sz w:val="18"/>
                <w:szCs w:val="18"/>
              </w:rPr>
              <w:t>10.</w:t>
            </w:r>
            <w:r>
              <w:rPr>
                <w:rFonts w:cstheme="minorHAnsi"/>
                <w:sz w:val="18"/>
                <w:szCs w:val="18"/>
              </w:rPr>
              <w:t>00a</w:t>
            </w:r>
            <w:r w:rsidRPr="00363FDB">
              <w:rPr>
                <w:rFonts w:cstheme="minorHAnsi"/>
                <w:sz w:val="18"/>
                <w:szCs w:val="18"/>
              </w:rPr>
              <w:t>m</w:t>
            </w:r>
          </w:p>
        </w:tc>
        <w:tc>
          <w:tcPr>
            <w:tcW w:w="3402" w:type="dxa"/>
            <w:tcBorders>
              <w:bottom w:val="single" w:sz="4" w:space="0" w:color="auto"/>
            </w:tcBorders>
          </w:tcPr>
          <w:p w14:paraId="3D3A58C1" w14:textId="77777777" w:rsidR="00944970" w:rsidRPr="00363FDB" w:rsidRDefault="00944970" w:rsidP="008D2C47">
            <w:pPr>
              <w:spacing w:before="60" w:after="60"/>
              <w:rPr>
                <w:rFonts w:cstheme="minorHAnsi"/>
                <w:sz w:val="18"/>
                <w:szCs w:val="18"/>
              </w:rPr>
            </w:pPr>
            <w:r w:rsidRPr="00363FDB">
              <w:rPr>
                <w:rFonts w:cstheme="minorHAnsi"/>
                <w:sz w:val="18"/>
                <w:szCs w:val="18"/>
              </w:rPr>
              <w:t>Deputy Vice-Chancellor (Research)</w:t>
            </w:r>
          </w:p>
          <w:p w14:paraId="026BBCFB" w14:textId="77777777" w:rsidR="00944970" w:rsidRPr="00363FDB" w:rsidRDefault="00944970" w:rsidP="008D2C47">
            <w:pPr>
              <w:spacing w:before="60" w:after="60"/>
              <w:rPr>
                <w:rFonts w:cstheme="minorHAnsi"/>
                <w:sz w:val="18"/>
                <w:szCs w:val="18"/>
              </w:rPr>
            </w:pPr>
            <w:r w:rsidRPr="00363FDB">
              <w:rPr>
                <w:rFonts w:cstheme="minorHAnsi"/>
                <w:sz w:val="18"/>
                <w:szCs w:val="18"/>
              </w:rPr>
              <w:t>8.50 – 9.10am</w:t>
            </w:r>
          </w:p>
        </w:tc>
        <w:tc>
          <w:tcPr>
            <w:tcW w:w="3402" w:type="dxa"/>
            <w:vMerge w:val="restart"/>
          </w:tcPr>
          <w:p w14:paraId="7A3DACFE" w14:textId="77777777" w:rsidR="00944970" w:rsidRPr="00363FDB" w:rsidRDefault="00944970" w:rsidP="008D2C47">
            <w:pPr>
              <w:spacing w:before="60" w:after="60"/>
              <w:rPr>
                <w:rFonts w:cstheme="minorHAnsi"/>
                <w:sz w:val="18"/>
                <w:szCs w:val="18"/>
              </w:rPr>
            </w:pPr>
            <w:r w:rsidRPr="00C32073">
              <w:rPr>
                <w:rFonts w:cstheme="minorHAnsi"/>
                <w:sz w:val="18"/>
                <w:szCs w:val="18"/>
              </w:rPr>
              <w:t>Interviews</w:t>
            </w:r>
          </w:p>
        </w:tc>
        <w:tc>
          <w:tcPr>
            <w:tcW w:w="3402" w:type="dxa"/>
            <w:vMerge/>
          </w:tcPr>
          <w:p w14:paraId="2B2274E1" w14:textId="77777777" w:rsidR="00944970" w:rsidRPr="00363FDB" w:rsidRDefault="00944970" w:rsidP="008D2C47">
            <w:pPr>
              <w:spacing w:before="60" w:after="60"/>
              <w:rPr>
                <w:rFonts w:cstheme="minorHAnsi"/>
                <w:sz w:val="18"/>
                <w:szCs w:val="18"/>
              </w:rPr>
            </w:pPr>
          </w:p>
        </w:tc>
      </w:tr>
      <w:tr w:rsidR="00944970" w:rsidRPr="005C5F4C" w14:paraId="26435727" w14:textId="77777777" w:rsidTr="008D2C47">
        <w:trPr>
          <w:cantSplit/>
          <w:trHeight w:val="20"/>
        </w:trPr>
        <w:tc>
          <w:tcPr>
            <w:tcW w:w="846" w:type="dxa"/>
            <w:vMerge/>
            <w:tcBorders>
              <w:bottom w:val="single" w:sz="4" w:space="0" w:color="auto"/>
            </w:tcBorders>
          </w:tcPr>
          <w:p w14:paraId="3981F746" w14:textId="77777777" w:rsidR="00944970" w:rsidRPr="00363FDB" w:rsidRDefault="00944970" w:rsidP="008D2C47">
            <w:pPr>
              <w:spacing w:before="60" w:after="60"/>
              <w:rPr>
                <w:rFonts w:cstheme="minorHAnsi"/>
                <w:sz w:val="18"/>
                <w:szCs w:val="18"/>
              </w:rPr>
            </w:pPr>
          </w:p>
        </w:tc>
        <w:tc>
          <w:tcPr>
            <w:tcW w:w="3402" w:type="dxa"/>
            <w:vMerge/>
          </w:tcPr>
          <w:p w14:paraId="49F8006F"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tcPr>
          <w:p w14:paraId="4A359184" w14:textId="77777777" w:rsidR="00944970" w:rsidRDefault="00944970" w:rsidP="008D2C47">
            <w:pPr>
              <w:spacing w:before="60" w:after="60"/>
              <w:rPr>
                <w:rFonts w:cstheme="minorHAnsi"/>
                <w:sz w:val="18"/>
                <w:szCs w:val="18"/>
              </w:rPr>
            </w:pPr>
            <w:r>
              <w:rPr>
                <w:rFonts w:cstheme="minorHAnsi"/>
                <w:sz w:val="18"/>
                <w:szCs w:val="18"/>
              </w:rPr>
              <w:t>Deputy Vice-Chancellor (External Engagement)</w:t>
            </w:r>
          </w:p>
          <w:p w14:paraId="041C6413" w14:textId="77777777" w:rsidR="00944970" w:rsidRPr="00363FDB" w:rsidRDefault="00944970" w:rsidP="008D2C47">
            <w:pPr>
              <w:spacing w:before="60" w:after="60"/>
              <w:rPr>
                <w:rFonts w:cstheme="minorHAnsi"/>
                <w:sz w:val="18"/>
                <w:szCs w:val="18"/>
              </w:rPr>
            </w:pPr>
            <w:r>
              <w:rPr>
                <w:rFonts w:cstheme="minorHAnsi"/>
                <w:sz w:val="18"/>
                <w:szCs w:val="18"/>
              </w:rPr>
              <w:t>9.10-9.30am</w:t>
            </w:r>
          </w:p>
        </w:tc>
        <w:tc>
          <w:tcPr>
            <w:tcW w:w="3402" w:type="dxa"/>
            <w:vMerge/>
          </w:tcPr>
          <w:p w14:paraId="5037EEB0" w14:textId="77777777" w:rsidR="00944970" w:rsidRPr="00363FDB" w:rsidRDefault="00944970" w:rsidP="008D2C47">
            <w:pPr>
              <w:spacing w:before="60" w:after="60"/>
              <w:rPr>
                <w:rFonts w:cstheme="minorHAnsi"/>
                <w:sz w:val="18"/>
                <w:szCs w:val="18"/>
              </w:rPr>
            </w:pPr>
          </w:p>
        </w:tc>
        <w:tc>
          <w:tcPr>
            <w:tcW w:w="3402" w:type="dxa"/>
            <w:vMerge/>
          </w:tcPr>
          <w:p w14:paraId="0CCCC236" w14:textId="77777777" w:rsidR="00944970" w:rsidRPr="00363FDB" w:rsidRDefault="00944970" w:rsidP="008D2C47">
            <w:pPr>
              <w:spacing w:before="60" w:after="60"/>
              <w:rPr>
                <w:rFonts w:cstheme="minorHAnsi"/>
                <w:sz w:val="18"/>
                <w:szCs w:val="18"/>
              </w:rPr>
            </w:pPr>
          </w:p>
        </w:tc>
      </w:tr>
      <w:tr w:rsidR="00944970" w:rsidRPr="005C5F4C" w14:paraId="770ECCA7" w14:textId="77777777" w:rsidTr="008D2C47">
        <w:trPr>
          <w:cantSplit/>
          <w:trHeight w:val="20"/>
        </w:trPr>
        <w:tc>
          <w:tcPr>
            <w:tcW w:w="846" w:type="dxa"/>
            <w:vMerge w:val="restart"/>
          </w:tcPr>
          <w:p w14:paraId="00733C3A" w14:textId="77777777" w:rsidR="00944970" w:rsidRPr="00363FDB" w:rsidRDefault="00944970" w:rsidP="008D2C47">
            <w:pPr>
              <w:spacing w:before="60" w:after="60"/>
              <w:rPr>
                <w:rFonts w:cstheme="minorHAnsi"/>
                <w:sz w:val="18"/>
                <w:szCs w:val="18"/>
              </w:rPr>
            </w:pPr>
            <w:r w:rsidRPr="00363FDB">
              <w:rPr>
                <w:rFonts w:cstheme="minorHAnsi"/>
                <w:sz w:val="18"/>
                <w:szCs w:val="18"/>
              </w:rPr>
              <w:t>9.30</w:t>
            </w:r>
          </w:p>
          <w:p w14:paraId="5FDA345E" w14:textId="77777777" w:rsidR="00944970" w:rsidRPr="00363FDB" w:rsidRDefault="00944970" w:rsidP="008D2C47">
            <w:pPr>
              <w:spacing w:before="60" w:after="60"/>
              <w:rPr>
                <w:rFonts w:cstheme="minorHAnsi"/>
                <w:sz w:val="18"/>
                <w:szCs w:val="18"/>
              </w:rPr>
            </w:pPr>
          </w:p>
        </w:tc>
        <w:tc>
          <w:tcPr>
            <w:tcW w:w="3402" w:type="dxa"/>
            <w:vMerge/>
          </w:tcPr>
          <w:p w14:paraId="5117D5F0"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tcPr>
          <w:p w14:paraId="1A772AB0" w14:textId="77777777" w:rsidR="00944970" w:rsidRPr="00363FDB" w:rsidRDefault="00944970" w:rsidP="008D2C47">
            <w:pPr>
              <w:spacing w:before="60" w:after="60"/>
              <w:rPr>
                <w:rFonts w:cstheme="minorHAnsi"/>
                <w:sz w:val="18"/>
                <w:szCs w:val="18"/>
              </w:rPr>
            </w:pPr>
            <w:r w:rsidRPr="00363FDB">
              <w:rPr>
                <w:rFonts w:cstheme="minorHAnsi"/>
                <w:sz w:val="18"/>
                <w:szCs w:val="18"/>
              </w:rPr>
              <w:t>Pro-Vice-Chancellor (Indigenous</w:t>
            </w:r>
          </w:p>
          <w:p w14:paraId="68AD54E3" w14:textId="77777777" w:rsidR="00944970" w:rsidRPr="00363FDB" w:rsidRDefault="00944970" w:rsidP="008D2C47">
            <w:pPr>
              <w:spacing w:before="60" w:after="60"/>
              <w:rPr>
                <w:rFonts w:cstheme="minorHAnsi"/>
                <w:sz w:val="18"/>
                <w:szCs w:val="18"/>
              </w:rPr>
            </w:pPr>
            <w:r>
              <w:rPr>
                <w:rFonts w:cstheme="minorHAnsi"/>
                <w:sz w:val="18"/>
                <w:szCs w:val="18"/>
              </w:rPr>
              <w:t>Engagement</w:t>
            </w:r>
            <w:r w:rsidRPr="00363FDB">
              <w:rPr>
                <w:rFonts w:cstheme="minorHAnsi"/>
                <w:sz w:val="18"/>
                <w:szCs w:val="18"/>
              </w:rPr>
              <w:t>)</w:t>
            </w:r>
          </w:p>
          <w:p w14:paraId="5C9E7615" w14:textId="77777777" w:rsidR="00944970" w:rsidRPr="00363FDB" w:rsidRDefault="00944970" w:rsidP="008D2C47">
            <w:pPr>
              <w:spacing w:before="60" w:after="60"/>
              <w:rPr>
                <w:rFonts w:cstheme="minorHAnsi"/>
                <w:sz w:val="18"/>
                <w:szCs w:val="18"/>
              </w:rPr>
            </w:pPr>
            <w:r w:rsidRPr="00363FDB">
              <w:rPr>
                <w:rFonts w:cstheme="minorHAnsi"/>
                <w:sz w:val="18"/>
                <w:szCs w:val="18"/>
              </w:rPr>
              <w:t>9.</w:t>
            </w:r>
            <w:r>
              <w:rPr>
                <w:rFonts w:cstheme="minorHAnsi"/>
                <w:sz w:val="18"/>
                <w:szCs w:val="18"/>
              </w:rPr>
              <w:t>3</w:t>
            </w:r>
            <w:r w:rsidRPr="00363FDB">
              <w:rPr>
                <w:rFonts w:cstheme="minorHAnsi"/>
                <w:sz w:val="18"/>
                <w:szCs w:val="18"/>
              </w:rPr>
              <w:t>0 – 9.</w:t>
            </w:r>
            <w:r>
              <w:rPr>
                <w:rFonts w:cstheme="minorHAnsi"/>
                <w:sz w:val="18"/>
                <w:szCs w:val="18"/>
              </w:rPr>
              <w:t>5</w:t>
            </w:r>
            <w:r w:rsidRPr="00363FDB">
              <w:rPr>
                <w:rFonts w:cstheme="minorHAnsi"/>
                <w:sz w:val="18"/>
                <w:szCs w:val="18"/>
              </w:rPr>
              <w:t>0am</w:t>
            </w:r>
          </w:p>
        </w:tc>
        <w:tc>
          <w:tcPr>
            <w:tcW w:w="3402" w:type="dxa"/>
            <w:vMerge w:val="restart"/>
          </w:tcPr>
          <w:p w14:paraId="4624F9DE" w14:textId="77777777" w:rsidR="00944970" w:rsidRPr="00363FDB" w:rsidRDefault="00944970" w:rsidP="008D2C47">
            <w:pPr>
              <w:spacing w:before="60" w:after="60"/>
              <w:rPr>
                <w:rFonts w:cstheme="minorHAnsi"/>
                <w:sz w:val="18"/>
                <w:szCs w:val="18"/>
              </w:rPr>
            </w:pPr>
            <w:r w:rsidRPr="00C32073">
              <w:rPr>
                <w:rFonts w:cstheme="minorHAnsi"/>
                <w:sz w:val="18"/>
                <w:szCs w:val="18"/>
              </w:rPr>
              <w:t>Interviews</w:t>
            </w:r>
          </w:p>
        </w:tc>
        <w:tc>
          <w:tcPr>
            <w:tcW w:w="3402" w:type="dxa"/>
            <w:vMerge/>
          </w:tcPr>
          <w:p w14:paraId="13928541" w14:textId="77777777" w:rsidR="00944970" w:rsidRPr="00363FDB" w:rsidRDefault="00944970" w:rsidP="008D2C47">
            <w:pPr>
              <w:spacing w:before="60" w:after="60"/>
              <w:rPr>
                <w:rFonts w:cstheme="minorHAnsi"/>
                <w:sz w:val="18"/>
                <w:szCs w:val="18"/>
              </w:rPr>
            </w:pPr>
          </w:p>
        </w:tc>
      </w:tr>
      <w:tr w:rsidR="00944970" w:rsidRPr="005C5F4C" w14:paraId="0693B35C" w14:textId="77777777" w:rsidTr="008D2C47">
        <w:trPr>
          <w:cantSplit/>
          <w:trHeight w:val="20"/>
        </w:trPr>
        <w:tc>
          <w:tcPr>
            <w:tcW w:w="846" w:type="dxa"/>
            <w:vMerge/>
          </w:tcPr>
          <w:p w14:paraId="0DCE0BCC" w14:textId="77777777" w:rsidR="00944970" w:rsidRPr="00363FDB" w:rsidRDefault="00944970" w:rsidP="008D2C47">
            <w:pPr>
              <w:spacing w:before="60" w:after="60"/>
              <w:rPr>
                <w:rFonts w:cstheme="minorHAnsi"/>
                <w:sz w:val="18"/>
                <w:szCs w:val="18"/>
              </w:rPr>
            </w:pPr>
          </w:p>
        </w:tc>
        <w:tc>
          <w:tcPr>
            <w:tcW w:w="3402" w:type="dxa"/>
            <w:vMerge/>
          </w:tcPr>
          <w:p w14:paraId="34A73E98"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tcPr>
          <w:p w14:paraId="0F190A83" w14:textId="77777777" w:rsidR="00944970" w:rsidRPr="00363FDB" w:rsidRDefault="00944970" w:rsidP="008D2C47">
            <w:pPr>
              <w:spacing w:before="60" w:after="60"/>
              <w:rPr>
                <w:rFonts w:cstheme="minorHAnsi"/>
                <w:sz w:val="18"/>
                <w:szCs w:val="18"/>
              </w:rPr>
            </w:pPr>
            <w:r w:rsidRPr="00363FDB">
              <w:rPr>
                <w:rFonts w:cstheme="minorHAnsi"/>
                <w:sz w:val="18"/>
                <w:szCs w:val="18"/>
              </w:rPr>
              <w:t>Dean, Graduate School</w:t>
            </w:r>
          </w:p>
          <w:p w14:paraId="4EB50D65" w14:textId="77777777" w:rsidR="00944970" w:rsidRPr="00363FDB" w:rsidRDefault="00944970" w:rsidP="008D2C47">
            <w:pPr>
              <w:spacing w:before="60" w:after="60"/>
              <w:rPr>
                <w:rFonts w:cstheme="minorHAnsi"/>
                <w:sz w:val="18"/>
                <w:szCs w:val="18"/>
              </w:rPr>
            </w:pPr>
            <w:r>
              <w:rPr>
                <w:rFonts w:cstheme="minorHAnsi"/>
                <w:sz w:val="18"/>
                <w:szCs w:val="18"/>
              </w:rPr>
              <w:t>9.5</w:t>
            </w:r>
            <w:r w:rsidRPr="00363FDB">
              <w:rPr>
                <w:rFonts w:cstheme="minorHAnsi"/>
                <w:sz w:val="18"/>
                <w:szCs w:val="18"/>
              </w:rPr>
              <w:t>0-</w:t>
            </w:r>
            <w:r>
              <w:rPr>
                <w:rFonts w:cstheme="minorHAnsi"/>
                <w:sz w:val="18"/>
                <w:szCs w:val="18"/>
              </w:rPr>
              <w:t>10.0</w:t>
            </w:r>
            <w:r w:rsidRPr="00363FDB">
              <w:rPr>
                <w:rFonts w:cstheme="minorHAnsi"/>
                <w:sz w:val="18"/>
                <w:szCs w:val="18"/>
              </w:rPr>
              <w:t>0am</w:t>
            </w:r>
          </w:p>
        </w:tc>
        <w:tc>
          <w:tcPr>
            <w:tcW w:w="3402" w:type="dxa"/>
            <w:vMerge/>
            <w:tcBorders>
              <w:bottom w:val="single" w:sz="4" w:space="0" w:color="auto"/>
            </w:tcBorders>
          </w:tcPr>
          <w:p w14:paraId="12CFB250" w14:textId="77777777" w:rsidR="00944970" w:rsidRPr="00363FDB" w:rsidRDefault="00944970" w:rsidP="008D2C47">
            <w:pPr>
              <w:spacing w:before="60" w:after="60"/>
              <w:rPr>
                <w:rFonts w:cstheme="minorHAnsi"/>
                <w:sz w:val="18"/>
                <w:szCs w:val="18"/>
              </w:rPr>
            </w:pPr>
          </w:p>
        </w:tc>
        <w:tc>
          <w:tcPr>
            <w:tcW w:w="3402" w:type="dxa"/>
            <w:vMerge/>
          </w:tcPr>
          <w:p w14:paraId="44F859A4" w14:textId="77777777" w:rsidR="00944970" w:rsidRPr="00363FDB" w:rsidRDefault="00944970" w:rsidP="008D2C47">
            <w:pPr>
              <w:spacing w:before="60" w:after="60"/>
              <w:rPr>
                <w:rFonts w:cstheme="minorHAnsi"/>
                <w:sz w:val="18"/>
                <w:szCs w:val="18"/>
              </w:rPr>
            </w:pPr>
          </w:p>
        </w:tc>
      </w:tr>
      <w:tr w:rsidR="00944970" w:rsidRPr="005C5F4C" w14:paraId="008415A7" w14:textId="77777777" w:rsidTr="008D2C47">
        <w:trPr>
          <w:cantSplit/>
          <w:trHeight w:val="267"/>
        </w:trPr>
        <w:tc>
          <w:tcPr>
            <w:tcW w:w="846" w:type="dxa"/>
            <w:vMerge w:val="restart"/>
          </w:tcPr>
          <w:p w14:paraId="6B548E89" w14:textId="77777777" w:rsidR="00944970" w:rsidRPr="00560A75" w:rsidRDefault="00944970" w:rsidP="008D2C47">
            <w:pPr>
              <w:spacing w:before="60" w:after="60"/>
              <w:rPr>
                <w:rFonts w:cstheme="minorHAnsi"/>
                <w:sz w:val="18"/>
                <w:szCs w:val="18"/>
              </w:rPr>
            </w:pPr>
            <w:r>
              <w:rPr>
                <w:rFonts w:cstheme="minorHAnsi"/>
                <w:sz w:val="18"/>
                <w:szCs w:val="18"/>
              </w:rPr>
              <w:t>10.00</w:t>
            </w:r>
          </w:p>
        </w:tc>
        <w:tc>
          <w:tcPr>
            <w:tcW w:w="3402" w:type="dxa"/>
            <w:vMerge w:val="restart"/>
            <w:shd w:val="clear" w:color="auto" w:fill="F7EEE1" w:themeFill="background2" w:themeFillTint="33"/>
          </w:tcPr>
          <w:p w14:paraId="25ED0DDD" w14:textId="77777777" w:rsidR="00944970" w:rsidRPr="00560A75" w:rsidRDefault="00944970" w:rsidP="008D2C47">
            <w:pPr>
              <w:spacing w:before="60" w:after="60"/>
              <w:rPr>
                <w:rFonts w:cstheme="minorHAnsi"/>
                <w:sz w:val="18"/>
                <w:szCs w:val="18"/>
              </w:rPr>
            </w:pPr>
            <w:r w:rsidRPr="00363FDB">
              <w:rPr>
                <w:rFonts w:cstheme="minorHAnsi"/>
                <w:sz w:val="18"/>
                <w:szCs w:val="18"/>
              </w:rPr>
              <w:t>MORNING TEA</w:t>
            </w:r>
          </w:p>
        </w:tc>
        <w:tc>
          <w:tcPr>
            <w:tcW w:w="3402" w:type="dxa"/>
            <w:vMerge w:val="restart"/>
            <w:shd w:val="clear" w:color="auto" w:fill="F7EEE1" w:themeFill="background2" w:themeFillTint="33"/>
          </w:tcPr>
          <w:p w14:paraId="1239A6F0" w14:textId="77777777" w:rsidR="00944970" w:rsidRPr="00363FDB" w:rsidRDefault="00944970" w:rsidP="008D2C47">
            <w:pPr>
              <w:spacing w:before="60" w:after="60"/>
              <w:rPr>
                <w:rFonts w:cstheme="minorHAnsi"/>
                <w:sz w:val="18"/>
                <w:szCs w:val="18"/>
              </w:rPr>
            </w:pPr>
            <w:r w:rsidRPr="00363FDB">
              <w:rPr>
                <w:rFonts w:cstheme="minorHAnsi"/>
                <w:sz w:val="18"/>
                <w:szCs w:val="18"/>
              </w:rPr>
              <w:t>MORNING TEA</w:t>
            </w:r>
          </w:p>
        </w:tc>
        <w:tc>
          <w:tcPr>
            <w:tcW w:w="3402" w:type="dxa"/>
            <w:vMerge w:val="restart"/>
            <w:shd w:val="clear" w:color="auto" w:fill="F7EEE1" w:themeFill="background2" w:themeFillTint="33"/>
          </w:tcPr>
          <w:p w14:paraId="48C5FBE3" w14:textId="77777777" w:rsidR="00944970" w:rsidRPr="00363FDB" w:rsidRDefault="00944970" w:rsidP="008D2C47">
            <w:pPr>
              <w:spacing w:before="60" w:after="60"/>
              <w:rPr>
                <w:rFonts w:cstheme="minorHAnsi"/>
                <w:sz w:val="18"/>
                <w:szCs w:val="18"/>
              </w:rPr>
            </w:pPr>
            <w:r w:rsidRPr="00363FDB">
              <w:rPr>
                <w:rFonts w:cstheme="minorHAnsi"/>
                <w:sz w:val="18"/>
                <w:szCs w:val="18"/>
              </w:rPr>
              <w:t xml:space="preserve">MORNING TEA </w:t>
            </w:r>
          </w:p>
        </w:tc>
        <w:tc>
          <w:tcPr>
            <w:tcW w:w="3402" w:type="dxa"/>
            <w:vMerge w:val="restart"/>
            <w:shd w:val="clear" w:color="auto" w:fill="F7EEE1" w:themeFill="background2" w:themeFillTint="33"/>
          </w:tcPr>
          <w:p w14:paraId="6E5CFDDE" w14:textId="77777777" w:rsidR="00944970" w:rsidRPr="00363FDB" w:rsidRDefault="00944970" w:rsidP="008D2C47">
            <w:pPr>
              <w:spacing w:before="60" w:after="60"/>
              <w:rPr>
                <w:rFonts w:cstheme="minorHAnsi"/>
                <w:sz w:val="18"/>
                <w:szCs w:val="18"/>
              </w:rPr>
            </w:pPr>
            <w:r w:rsidRPr="00363FDB">
              <w:rPr>
                <w:rFonts w:cstheme="minorHAnsi"/>
                <w:sz w:val="18"/>
                <w:szCs w:val="18"/>
              </w:rPr>
              <w:t>MORNING TEA</w:t>
            </w:r>
          </w:p>
        </w:tc>
      </w:tr>
      <w:tr w:rsidR="00944970" w:rsidRPr="005C5F4C" w14:paraId="55AEFF9D" w14:textId="77777777" w:rsidTr="008D2C47">
        <w:trPr>
          <w:cantSplit/>
          <w:trHeight w:val="327"/>
        </w:trPr>
        <w:tc>
          <w:tcPr>
            <w:tcW w:w="846" w:type="dxa"/>
            <w:vMerge/>
          </w:tcPr>
          <w:p w14:paraId="663F5FA3" w14:textId="77777777" w:rsidR="00944970" w:rsidRPr="00363FDB" w:rsidRDefault="00944970" w:rsidP="008D2C47">
            <w:pPr>
              <w:spacing w:before="60" w:after="60"/>
              <w:rPr>
                <w:rFonts w:cstheme="minorHAnsi"/>
                <w:sz w:val="18"/>
                <w:szCs w:val="18"/>
              </w:rPr>
            </w:pPr>
          </w:p>
        </w:tc>
        <w:tc>
          <w:tcPr>
            <w:tcW w:w="3402" w:type="dxa"/>
            <w:vMerge/>
            <w:shd w:val="clear" w:color="auto" w:fill="F7EEE1" w:themeFill="background2" w:themeFillTint="33"/>
          </w:tcPr>
          <w:p w14:paraId="2844E45B"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shd w:val="clear" w:color="auto" w:fill="F7EEE1" w:themeFill="background2" w:themeFillTint="33"/>
          </w:tcPr>
          <w:p w14:paraId="75F94AD3"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shd w:val="clear" w:color="auto" w:fill="F7EEE1" w:themeFill="background2" w:themeFillTint="33"/>
          </w:tcPr>
          <w:p w14:paraId="77B883B3"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shd w:val="clear" w:color="auto" w:fill="F7EEE1" w:themeFill="background2" w:themeFillTint="33"/>
          </w:tcPr>
          <w:p w14:paraId="7CA15E63" w14:textId="77777777" w:rsidR="00944970" w:rsidRPr="00363FDB" w:rsidRDefault="00944970" w:rsidP="008D2C47">
            <w:pPr>
              <w:spacing w:before="60" w:after="60"/>
              <w:rPr>
                <w:rFonts w:cstheme="minorHAnsi"/>
                <w:sz w:val="18"/>
                <w:szCs w:val="18"/>
              </w:rPr>
            </w:pPr>
          </w:p>
        </w:tc>
      </w:tr>
      <w:tr w:rsidR="00944970" w:rsidRPr="005C5F4C" w14:paraId="018F9B18" w14:textId="77777777" w:rsidTr="008D2C47">
        <w:trPr>
          <w:cantSplit/>
          <w:trHeight w:val="20"/>
        </w:trPr>
        <w:tc>
          <w:tcPr>
            <w:tcW w:w="846" w:type="dxa"/>
          </w:tcPr>
          <w:p w14:paraId="3591096B" w14:textId="77777777" w:rsidR="00944970" w:rsidRPr="00363FDB" w:rsidRDefault="00944970" w:rsidP="008D2C47">
            <w:pPr>
              <w:spacing w:before="60" w:after="60"/>
              <w:rPr>
                <w:rFonts w:cstheme="minorHAnsi"/>
                <w:sz w:val="18"/>
                <w:szCs w:val="18"/>
              </w:rPr>
            </w:pPr>
            <w:r w:rsidRPr="00363FDB">
              <w:rPr>
                <w:rFonts w:cstheme="minorHAnsi"/>
                <w:sz w:val="18"/>
                <w:szCs w:val="18"/>
              </w:rPr>
              <w:t>10.30</w:t>
            </w:r>
          </w:p>
        </w:tc>
        <w:tc>
          <w:tcPr>
            <w:tcW w:w="3402" w:type="dxa"/>
            <w:vMerge w:val="restart"/>
          </w:tcPr>
          <w:p w14:paraId="1823307B" w14:textId="77777777" w:rsidR="00944970" w:rsidRPr="00363FDB" w:rsidRDefault="00944970" w:rsidP="008D2C47">
            <w:pPr>
              <w:spacing w:before="60" w:after="60"/>
              <w:rPr>
                <w:rFonts w:cstheme="minorHAnsi"/>
                <w:sz w:val="18"/>
                <w:szCs w:val="18"/>
              </w:rPr>
            </w:pPr>
            <w:r w:rsidRPr="00363FDB">
              <w:rPr>
                <w:rFonts w:cstheme="minorHAnsi"/>
                <w:sz w:val="18"/>
                <w:szCs w:val="18"/>
              </w:rPr>
              <w:t>Head of School</w:t>
            </w:r>
          </w:p>
        </w:tc>
        <w:tc>
          <w:tcPr>
            <w:tcW w:w="3402" w:type="dxa"/>
            <w:shd w:val="clear" w:color="auto" w:fill="auto"/>
          </w:tcPr>
          <w:p w14:paraId="190793A9" w14:textId="77777777" w:rsidR="00944970" w:rsidRPr="00363FDB" w:rsidRDefault="00944970" w:rsidP="008D2C47">
            <w:pPr>
              <w:spacing w:before="60" w:after="60"/>
              <w:rPr>
                <w:rFonts w:cstheme="minorHAnsi"/>
                <w:sz w:val="18"/>
                <w:szCs w:val="18"/>
              </w:rPr>
            </w:pPr>
            <w:r w:rsidRPr="00363FDB">
              <w:rPr>
                <w:rFonts w:cstheme="minorHAnsi"/>
                <w:sz w:val="18"/>
                <w:szCs w:val="18"/>
              </w:rPr>
              <w:t>Pro-Vice-Chancellor [where relevant]</w:t>
            </w:r>
          </w:p>
          <w:p w14:paraId="52B87DFB" w14:textId="77777777" w:rsidR="00944970" w:rsidRPr="00363FDB" w:rsidRDefault="00944970" w:rsidP="008D2C47">
            <w:pPr>
              <w:spacing w:before="60" w:after="60"/>
              <w:rPr>
                <w:rFonts w:cstheme="minorHAnsi"/>
                <w:sz w:val="18"/>
                <w:szCs w:val="18"/>
              </w:rPr>
            </w:pPr>
            <w:r w:rsidRPr="00363FDB">
              <w:rPr>
                <w:rFonts w:cstheme="minorHAnsi"/>
                <w:sz w:val="18"/>
                <w:szCs w:val="18"/>
              </w:rPr>
              <w:t>10.30-10.50am</w:t>
            </w:r>
          </w:p>
        </w:tc>
        <w:tc>
          <w:tcPr>
            <w:tcW w:w="3402" w:type="dxa"/>
            <w:vMerge w:val="restart"/>
            <w:shd w:val="clear" w:color="auto" w:fill="auto"/>
          </w:tcPr>
          <w:p w14:paraId="0AC5D9E2" w14:textId="77777777" w:rsidR="00944970" w:rsidRPr="00363FDB" w:rsidRDefault="00944970" w:rsidP="008D2C47">
            <w:pPr>
              <w:spacing w:before="60" w:after="60"/>
              <w:rPr>
                <w:rFonts w:cstheme="minorHAnsi"/>
                <w:sz w:val="18"/>
                <w:szCs w:val="18"/>
              </w:rPr>
            </w:pPr>
            <w:r w:rsidRPr="00363FDB">
              <w:rPr>
                <w:rFonts w:cstheme="minorHAnsi"/>
                <w:sz w:val="18"/>
                <w:szCs w:val="18"/>
              </w:rPr>
              <w:t>Report writing</w:t>
            </w:r>
          </w:p>
          <w:p w14:paraId="63446274" w14:textId="77777777" w:rsidR="00944970" w:rsidRPr="00363FDB" w:rsidRDefault="00944970" w:rsidP="008D2C47">
            <w:pPr>
              <w:spacing w:before="60" w:after="60"/>
              <w:rPr>
                <w:rFonts w:cstheme="minorHAnsi"/>
                <w:sz w:val="18"/>
                <w:szCs w:val="18"/>
              </w:rPr>
            </w:pPr>
          </w:p>
        </w:tc>
        <w:tc>
          <w:tcPr>
            <w:tcW w:w="3402" w:type="dxa"/>
            <w:shd w:val="clear" w:color="auto" w:fill="auto"/>
          </w:tcPr>
          <w:p w14:paraId="5181F48D" w14:textId="77777777" w:rsidR="00944970" w:rsidRPr="00363FDB" w:rsidRDefault="00944970" w:rsidP="008D2C47">
            <w:pPr>
              <w:spacing w:before="60" w:after="60"/>
              <w:rPr>
                <w:rFonts w:cstheme="minorHAnsi"/>
                <w:sz w:val="18"/>
                <w:szCs w:val="18"/>
              </w:rPr>
            </w:pPr>
            <w:r w:rsidRPr="00363FDB">
              <w:rPr>
                <w:rFonts w:cstheme="minorHAnsi"/>
                <w:sz w:val="18"/>
                <w:szCs w:val="18"/>
              </w:rPr>
              <w:t>Executive Dean to discuss draft recommendations</w:t>
            </w:r>
          </w:p>
        </w:tc>
      </w:tr>
      <w:tr w:rsidR="00944970" w:rsidRPr="005C5F4C" w14:paraId="680307D9" w14:textId="77777777" w:rsidTr="008D2C47">
        <w:trPr>
          <w:cantSplit/>
          <w:trHeight w:val="20"/>
        </w:trPr>
        <w:tc>
          <w:tcPr>
            <w:tcW w:w="846" w:type="dxa"/>
          </w:tcPr>
          <w:p w14:paraId="7D3DA156" w14:textId="77777777" w:rsidR="00944970" w:rsidRPr="00363FDB" w:rsidRDefault="00944970" w:rsidP="008D2C47">
            <w:pPr>
              <w:spacing w:before="60" w:after="60"/>
              <w:rPr>
                <w:rFonts w:cstheme="minorHAnsi"/>
                <w:sz w:val="18"/>
                <w:szCs w:val="18"/>
              </w:rPr>
            </w:pPr>
            <w:r w:rsidRPr="00363FDB">
              <w:rPr>
                <w:rFonts w:cstheme="minorHAnsi"/>
                <w:sz w:val="18"/>
                <w:szCs w:val="18"/>
              </w:rPr>
              <w:t>11.00</w:t>
            </w:r>
          </w:p>
        </w:tc>
        <w:tc>
          <w:tcPr>
            <w:tcW w:w="3402" w:type="dxa"/>
            <w:vMerge/>
          </w:tcPr>
          <w:p w14:paraId="4063543C" w14:textId="77777777" w:rsidR="00944970" w:rsidRPr="00363FDB" w:rsidRDefault="00944970" w:rsidP="008D2C47">
            <w:pPr>
              <w:spacing w:before="60" w:after="60"/>
              <w:rPr>
                <w:rFonts w:cstheme="minorHAnsi"/>
                <w:sz w:val="18"/>
                <w:szCs w:val="18"/>
              </w:rPr>
            </w:pPr>
          </w:p>
        </w:tc>
        <w:tc>
          <w:tcPr>
            <w:tcW w:w="3402" w:type="dxa"/>
          </w:tcPr>
          <w:p w14:paraId="3DA347B5" w14:textId="77777777" w:rsidR="00944970" w:rsidRPr="00363FDB" w:rsidRDefault="00944970" w:rsidP="008D2C47">
            <w:pPr>
              <w:spacing w:before="60" w:after="60"/>
              <w:rPr>
                <w:rFonts w:cstheme="minorHAnsi"/>
                <w:sz w:val="18"/>
                <w:szCs w:val="18"/>
              </w:rPr>
            </w:pPr>
            <w:r w:rsidRPr="00363FDB">
              <w:rPr>
                <w:rFonts w:cstheme="minorHAnsi"/>
                <w:sz w:val="18"/>
                <w:szCs w:val="18"/>
              </w:rPr>
              <w:t>Interviews</w:t>
            </w:r>
          </w:p>
        </w:tc>
        <w:tc>
          <w:tcPr>
            <w:tcW w:w="3402" w:type="dxa"/>
            <w:vMerge/>
          </w:tcPr>
          <w:p w14:paraId="3C02B04A"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shd w:val="clear" w:color="auto" w:fill="auto"/>
          </w:tcPr>
          <w:p w14:paraId="4E31CFF0" w14:textId="77777777" w:rsidR="00944970" w:rsidRPr="00363FDB" w:rsidRDefault="00944970" w:rsidP="008D2C47">
            <w:pPr>
              <w:spacing w:before="60" w:after="60"/>
              <w:rPr>
                <w:rFonts w:cstheme="minorHAnsi"/>
                <w:sz w:val="18"/>
                <w:szCs w:val="18"/>
              </w:rPr>
            </w:pPr>
            <w:r w:rsidRPr="00363FDB">
              <w:rPr>
                <w:rFonts w:cstheme="minorHAnsi"/>
                <w:sz w:val="18"/>
                <w:szCs w:val="18"/>
              </w:rPr>
              <w:t>Report writing</w:t>
            </w:r>
          </w:p>
        </w:tc>
      </w:tr>
      <w:tr w:rsidR="00944970" w:rsidRPr="005C5F4C" w14:paraId="782964CE" w14:textId="77777777" w:rsidTr="008D2C47">
        <w:trPr>
          <w:cantSplit/>
          <w:trHeight w:val="20"/>
        </w:trPr>
        <w:tc>
          <w:tcPr>
            <w:tcW w:w="846" w:type="dxa"/>
          </w:tcPr>
          <w:p w14:paraId="5750EB9E" w14:textId="77777777" w:rsidR="00944970" w:rsidRPr="00363FDB" w:rsidRDefault="00944970" w:rsidP="008D2C47">
            <w:pPr>
              <w:spacing w:before="60" w:after="60"/>
              <w:rPr>
                <w:rFonts w:cstheme="minorHAnsi"/>
                <w:sz w:val="18"/>
                <w:szCs w:val="18"/>
              </w:rPr>
            </w:pPr>
            <w:r w:rsidRPr="00363FDB">
              <w:rPr>
                <w:rFonts w:cstheme="minorHAnsi"/>
                <w:sz w:val="18"/>
                <w:szCs w:val="18"/>
              </w:rPr>
              <w:t>11.30</w:t>
            </w:r>
          </w:p>
        </w:tc>
        <w:tc>
          <w:tcPr>
            <w:tcW w:w="3402" w:type="dxa"/>
          </w:tcPr>
          <w:p w14:paraId="566BF9CB" w14:textId="77777777" w:rsidR="00944970" w:rsidRPr="00363FDB" w:rsidRDefault="00944970" w:rsidP="008D2C47">
            <w:pPr>
              <w:spacing w:before="60" w:after="60"/>
              <w:rPr>
                <w:rFonts w:cstheme="minorHAnsi"/>
                <w:sz w:val="18"/>
                <w:szCs w:val="18"/>
              </w:rPr>
            </w:pPr>
            <w:r w:rsidRPr="00363FDB">
              <w:rPr>
                <w:rFonts w:cstheme="minorHAnsi"/>
                <w:sz w:val="18"/>
                <w:szCs w:val="18"/>
              </w:rPr>
              <w:t>Interviews</w:t>
            </w:r>
          </w:p>
        </w:tc>
        <w:tc>
          <w:tcPr>
            <w:tcW w:w="3402" w:type="dxa"/>
          </w:tcPr>
          <w:p w14:paraId="075AC215" w14:textId="77777777" w:rsidR="00944970" w:rsidRPr="00363FDB" w:rsidRDefault="00944970" w:rsidP="008D2C47">
            <w:pPr>
              <w:spacing w:before="60" w:after="60"/>
              <w:rPr>
                <w:rFonts w:cstheme="minorHAnsi"/>
                <w:sz w:val="18"/>
                <w:szCs w:val="18"/>
              </w:rPr>
            </w:pPr>
            <w:r w:rsidRPr="00133C62">
              <w:rPr>
                <w:rFonts w:cstheme="minorHAnsi"/>
                <w:sz w:val="18"/>
                <w:szCs w:val="18"/>
              </w:rPr>
              <w:t>Interviews</w:t>
            </w:r>
          </w:p>
        </w:tc>
        <w:tc>
          <w:tcPr>
            <w:tcW w:w="3402" w:type="dxa"/>
            <w:vMerge/>
          </w:tcPr>
          <w:p w14:paraId="3FD4513B" w14:textId="77777777" w:rsidR="00944970" w:rsidRPr="00363FDB" w:rsidRDefault="00944970" w:rsidP="008D2C47">
            <w:pPr>
              <w:spacing w:before="60" w:after="60"/>
              <w:rPr>
                <w:rFonts w:cstheme="minorHAnsi"/>
                <w:sz w:val="18"/>
                <w:szCs w:val="18"/>
              </w:rPr>
            </w:pPr>
          </w:p>
        </w:tc>
        <w:tc>
          <w:tcPr>
            <w:tcW w:w="3402" w:type="dxa"/>
            <w:vMerge w:val="restart"/>
          </w:tcPr>
          <w:p w14:paraId="4F3D27B7" w14:textId="77777777" w:rsidR="00944970" w:rsidRPr="00363FDB" w:rsidRDefault="00944970" w:rsidP="008D2C47">
            <w:pPr>
              <w:spacing w:before="60" w:after="60"/>
              <w:rPr>
                <w:rFonts w:cstheme="minorHAnsi"/>
                <w:sz w:val="18"/>
                <w:szCs w:val="18"/>
              </w:rPr>
            </w:pPr>
            <w:r w:rsidRPr="00363FDB">
              <w:rPr>
                <w:rFonts w:cstheme="minorHAnsi"/>
                <w:sz w:val="18"/>
                <w:szCs w:val="18"/>
              </w:rPr>
              <w:t>Head of School  to discuss draft recommendations</w:t>
            </w:r>
          </w:p>
        </w:tc>
      </w:tr>
      <w:tr w:rsidR="00944970" w:rsidRPr="00363FDB" w14:paraId="64300A9C" w14:textId="77777777" w:rsidTr="008D2C47">
        <w:trPr>
          <w:cantSplit/>
          <w:trHeight w:val="20"/>
        </w:trPr>
        <w:tc>
          <w:tcPr>
            <w:tcW w:w="846" w:type="dxa"/>
            <w:tcBorders>
              <w:bottom w:val="single" w:sz="4" w:space="0" w:color="auto"/>
            </w:tcBorders>
          </w:tcPr>
          <w:p w14:paraId="670D1E0E" w14:textId="77777777" w:rsidR="00944970" w:rsidRPr="00363FDB" w:rsidRDefault="00944970" w:rsidP="008D2C47">
            <w:pPr>
              <w:spacing w:before="60" w:after="60"/>
              <w:rPr>
                <w:sz w:val="18"/>
              </w:rPr>
            </w:pPr>
            <w:r w:rsidRPr="00363FDB">
              <w:rPr>
                <w:sz w:val="18"/>
              </w:rPr>
              <w:t>12.00</w:t>
            </w:r>
          </w:p>
        </w:tc>
        <w:tc>
          <w:tcPr>
            <w:tcW w:w="3402" w:type="dxa"/>
            <w:tcBorders>
              <w:bottom w:val="single" w:sz="4" w:space="0" w:color="auto"/>
            </w:tcBorders>
          </w:tcPr>
          <w:p w14:paraId="7D46FC96" w14:textId="77777777" w:rsidR="00944970" w:rsidRPr="00363FDB" w:rsidRDefault="00944970" w:rsidP="008D2C47">
            <w:pPr>
              <w:spacing w:before="60" w:after="60"/>
              <w:rPr>
                <w:i/>
                <w:sz w:val="18"/>
              </w:rPr>
            </w:pPr>
            <w:r w:rsidRPr="00363FDB">
              <w:rPr>
                <w:rFonts w:cstheme="minorHAnsi"/>
                <w:sz w:val="18"/>
                <w:szCs w:val="18"/>
              </w:rPr>
              <w:t>Interviews</w:t>
            </w:r>
          </w:p>
        </w:tc>
        <w:tc>
          <w:tcPr>
            <w:tcW w:w="3402" w:type="dxa"/>
            <w:tcBorders>
              <w:bottom w:val="single" w:sz="4" w:space="0" w:color="auto"/>
            </w:tcBorders>
          </w:tcPr>
          <w:p w14:paraId="27551036" w14:textId="77777777" w:rsidR="00944970" w:rsidRPr="00363FDB" w:rsidRDefault="00944970" w:rsidP="008D2C47">
            <w:pPr>
              <w:spacing w:before="60" w:after="60"/>
              <w:rPr>
                <w:sz w:val="18"/>
              </w:rPr>
            </w:pPr>
            <w:r w:rsidRPr="00133C62">
              <w:rPr>
                <w:rFonts w:cstheme="minorHAnsi"/>
                <w:sz w:val="18"/>
                <w:szCs w:val="18"/>
              </w:rPr>
              <w:t>Interviews</w:t>
            </w:r>
          </w:p>
        </w:tc>
        <w:tc>
          <w:tcPr>
            <w:tcW w:w="3402" w:type="dxa"/>
            <w:vMerge/>
            <w:tcBorders>
              <w:bottom w:val="single" w:sz="4" w:space="0" w:color="auto"/>
            </w:tcBorders>
          </w:tcPr>
          <w:p w14:paraId="055BBC11" w14:textId="77777777" w:rsidR="00944970" w:rsidRPr="00363FDB" w:rsidRDefault="00944970" w:rsidP="008D2C47">
            <w:pPr>
              <w:spacing w:before="60" w:after="60"/>
              <w:rPr>
                <w:sz w:val="18"/>
              </w:rPr>
            </w:pPr>
          </w:p>
        </w:tc>
        <w:tc>
          <w:tcPr>
            <w:tcW w:w="3402" w:type="dxa"/>
            <w:vMerge/>
            <w:tcBorders>
              <w:bottom w:val="single" w:sz="4" w:space="0" w:color="auto"/>
            </w:tcBorders>
          </w:tcPr>
          <w:p w14:paraId="2B4A807D" w14:textId="77777777" w:rsidR="00944970" w:rsidRPr="00363FDB" w:rsidRDefault="00944970" w:rsidP="008D2C47">
            <w:pPr>
              <w:spacing w:before="60" w:after="60"/>
              <w:rPr>
                <w:sz w:val="18"/>
              </w:rPr>
            </w:pPr>
          </w:p>
        </w:tc>
      </w:tr>
    </w:tbl>
    <w:p w14:paraId="558F533D" w14:textId="77777777" w:rsidR="00944970" w:rsidRDefault="00944970" w:rsidP="00B02A08">
      <w:pPr>
        <w:spacing w:after="160" w:line="259" w:lineRule="auto"/>
        <w:rPr>
          <w:b/>
        </w:rPr>
      </w:pPr>
    </w:p>
    <w:p w14:paraId="244D577B" w14:textId="77777777" w:rsidR="00944970" w:rsidRDefault="00944970">
      <w:pPr>
        <w:spacing w:after="160" w:line="259" w:lineRule="auto"/>
        <w:rPr>
          <w:b/>
        </w:rPr>
      </w:pPr>
      <w:r>
        <w:rPr>
          <w:b/>
        </w:rPr>
        <w:br w:type="page"/>
      </w:r>
    </w:p>
    <w:p w14:paraId="4D5D4574" w14:textId="76793E06" w:rsidR="00560A75" w:rsidRDefault="00560A75" w:rsidP="00B02A08">
      <w:pPr>
        <w:spacing w:after="160" w:line="259" w:lineRule="auto"/>
        <w:rPr>
          <w:b/>
        </w:rPr>
      </w:pPr>
      <w:r>
        <w:rPr>
          <w:b/>
        </w:rPr>
        <w:lastRenderedPageBreak/>
        <w:t>AFTERNOON</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402"/>
        <w:gridCol w:w="3402"/>
        <w:gridCol w:w="3402"/>
        <w:gridCol w:w="3402"/>
      </w:tblGrid>
      <w:tr w:rsidR="00944970" w:rsidRPr="00560A75" w14:paraId="4FBE9FFA" w14:textId="77777777" w:rsidTr="008D2C47">
        <w:trPr>
          <w:cantSplit/>
          <w:trHeight w:val="20"/>
        </w:trPr>
        <w:tc>
          <w:tcPr>
            <w:tcW w:w="846" w:type="dxa"/>
          </w:tcPr>
          <w:p w14:paraId="35D911B0" w14:textId="77777777" w:rsidR="00944970" w:rsidRPr="00560A75" w:rsidRDefault="00944970" w:rsidP="008D2C47">
            <w:pPr>
              <w:spacing w:before="60" w:after="60"/>
              <w:rPr>
                <w:b/>
              </w:rPr>
            </w:pPr>
            <w:r w:rsidRPr="00560A75">
              <w:rPr>
                <w:b/>
              </w:rPr>
              <w:t>TIME</w:t>
            </w:r>
          </w:p>
        </w:tc>
        <w:tc>
          <w:tcPr>
            <w:tcW w:w="3402" w:type="dxa"/>
            <w:shd w:val="pct12" w:color="auto" w:fill="FFFFFF"/>
          </w:tcPr>
          <w:p w14:paraId="638862E1" w14:textId="77777777" w:rsidR="00944970" w:rsidRPr="00560A75" w:rsidRDefault="00944970" w:rsidP="008D2C47">
            <w:pPr>
              <w:spacing w:before="60" w:after="60"/>
              <w:rPr>
                <w:b/>
              </w:rPr>
            </w:pPr>
            <w:r w:rsidRPr="00560A75">
              <w:rPr>
                <w:b/>
              </w:rPr>
              <w:t>MONDAY</w:t>
            </w:r>
          </w:p>
        </w:tc>
        <w:tc>
          <w:tcPr>
            <w:tcW w:w="3402" w:type="dxa"/>
            <w:shd w:val="pct12" w:color="auto" w:fill="FFFFFF"/>
          </w:tcPr>
          <w:p w14:paraId="024638B2" w14:textId="77777777" w:rsidR="00944970" w:rsidRPr="00560A75" w:rsidRDefault="00944970" w:rsidP="008D2C47">
            <w:pPr>
              <w:spacing w:before="60" w:after="60"/>
              <w:rPr>
                <w:b/>
              </w:rPr>
            </w:pPr>
            <w:r w:rsidRPr="00560A75">
              <w:rPr>
                <w:b/>
              </w:rPr>
              <w:t>TUESDAY</w:t>
            </w:r>
          </w:p>
        </w:tc>
        <w:tc>
          <w:tcPr>
            <w:tcW w:w="3402" w:type="dxa"/>
            <w:shd w:val="pct12" w:color="auto" w:fill="FFFFFF"/>
          </w:tcPr>
          <w:p w14:paraId="5AF9A7CE" w14:textId="77777777" w:rsidR="00944970" w:rsidRPr="00560A75" w:rsidRDefault="00944970" w:rsidP="008D2C47">
            <w:pPr>
              <w:spacing w:before="60" w:after="60"/>
              <w:rPr>
                <w:b/>
              </w:rPr>
            </w:pPr>
            <w:r w:rsidRPr="00560A75">
              <w:rPr>
                <w:b/>
              </w:rPr>
              <w:t>WEDNESDAY</w:t>
            </w:r>
          </w:p>
        </w:tc>
        <w:tc>
          <w:tcPr>
            <w:tcW w:w="3402" w:type="dxa"/>
            <w:shd w:val="pct12" w:color="auto" w:fill="FFFFFF"/>
          </w:tcPr>
          <w:p w14:paraId="36A76AF2" w14:textId="77777777" w:rsidR="00944970" w:rsidRPr="00560A75" w:rsidRDefault="00944970" w:rsidP="008D2C47">
            <w:pPr>
              <w:spacing w:before="60" w:after="60"/>
              <w:rPr>
                <w:b/>
              </w:rPr>
            </w:pPr>
            <w:r w:rsidRPr="00560A75">
              <w:rPr>
                <w:b/>
              </w:rPr>
              <w:t>THURSDAY</w:t>
            </w:r>
          </w:p>
        </w:tc>
      </w:tr>
      <w:tr w:rsidR="00944970" w:rsidRPr="005C5F4C" w14:paraId="0115715A" w14:textId="77777777" w:rsidTr="008D2C47">
        <w:trPr>
          <w:cantSplit/>
          <w:trHeight w:val="20"/>
        </w:trPr>
        <w:tc>
          <w:tcPr>
            <w:tcW w:w="846" w:type="dxa"/>
            <w:shd w:val="clear" w:color="auto" w:fill="auto"/>
          </w:tcPr>
          <w:p w14:paraId="5F0C2065" w14:textId="77777777" w:rsidR="00944970" w:rsidRDefault="00944970" w:rsidP="008D2C47">
            <w:pPr>
              <w:spacing w:before="60" w:after="60"/>
              <w:rPr>
                <w:sz w:val="18"/>
                <w:szCs w:val="18"/>
              </w:rPr>
            </w:pPr>
            <w:r w:rsidRPr="00560A75">
              <w:rPr>
                <w:sz w:val="18"/>
                <w:szCs w:val="18"/>
              </w:rPr>
              <w:t>12.30</w:t>
            </w:r>
          </w:p>
          <w:p w14:paraId="6F43B614" w14:textId="77777777" w:rsidR="00944970" w:rsidRPr="00560A75" w:rsidRDefault="00944970" w:rsidP="008D2C47">
            <w:pPr>
              <w:spacing w:before="60" w:after="60"/>
              <w:rPr>
                <w:rFonts w:cstheme="minorHAnsi"/>
                <w:sz w:val="18"/>
                <w:szCs w:val="18"/>
              </w:rPr>
            </w:pPr>
          </w:p>
        </w:tc>
        <w:tc>
          <w:tcPr>
            <w:tcW w:w="3402" w:type="dxa"/>
            <w:vMerge w:val="restart"/>
            <w:shd w:val="clear" w:color="auto" w:fill="F7EEE1" w:themeFill="background2" w:themeFillTint="33"/>
          </w:tcPr>
          <w:p w14:paraId="13AD12FB" w14:textId="77777777" w:rsidR="00944970" w:rsidRPr="00363FDB" w:rsidRDefault="00944970" w:rsidP="008D2C47">
            <w:pPr>
              <w:spacing w:before="60" w:after="60"/>
              <w:rPr>
                <w:rFonts w:cstheme="minorHAnsi"/>
                <w:sz w:val="18"/>
                <w:szCs w:val="18"/>
              </w:rPr>
            </w:pPr>
            <w:r>
              <w:rPr>
                <w:rFonts w:cstheme="minorHAnsi"/>
                <w:sz w:val="18"/>
                <w:szCs w:val="18"/>
              </w:rPr>
              <w:t>LUNCH</w:t>
            </w:r>
          </w:p>
        </w:tc>
        <w:tc>
          <w:tcPr>
            <w:tcW w:w="3402" w:type="dxa"/>
            <w:vMerge w:val="restart"/>
            <w:shd w:val="clear" w:color="auto" w:fill="F7EEE1" w:themeFill="background2" w:themeFillTint="33"/>
          </w:tcPr>
          <w:p w14:paraId="71BDE872" w14:textId="77777777" w:rsidR="00944970" w:rsidRPr="00363FDB" w:rsidRDefault="00944970" w:rsidP="008D2C47">
            <w:pPr>
              <w:spacing w:before="60" w:after="60"/>
              <w:rPr>
                <w:rFonts w:cstheme="minorHAnsi"/>
                <w:sz w:val="18"/>
                <w:szCs w:val="18"/>
              </w:rPr>
            </w:pPr>
            <w:r>
              <w:rPr>
                <w:rFonts w:cstheme="minorHAnsi"/>
                <w:sz w:val="18"/>
                <w:szCs w:val="18"/>
              </w:rPr>
              <w:t>LUNCH with School</w:t>
            </w:r>
          </w:p>
        </w:tc>
        <w:tc>
          <w:tcPr>
            <w:tcW w:w="3402" w:type="dxa"/>
            <w:vMerge w:val="restart"/>
            <w:shd w:val="clear" w:color="auto" w:fill="F7EEE1" w:themeFill="background2" w:themeFillTint="33"/>
          </w:tcPr>
          <w:p w14:paraId="1D8B3F46" w14:textId="77777777" w:rsidR="00944970" w:rsidRPr="00363FDB" w:rsidRDefault="00944970" w:rsidP="008D2C47">
            <w:pPr>
              <w:spacing w:before="60" w:after="60"/>
              <w:rPr>
                <w:rFonts w:cstheme="minorHAnsi"/>
                <w:sz w:val="18"/>
                <w:szCs w:val="18"/>
              </w:rPr>
            </w:pPr>
            <w:r>
              <w:rPr>
                <w:rFonts w:cstheme="minorHAnsi"/>
                <w:sz w:val="18"/>
                <w:szCs w:val="18"/>
              </w:rPr>
              <w:t>LUNCH</w:t>
            </w:r>
          </w:p>
        </w:tc>
        <w:tc>
          <w:tcPr>
            <w:tcW w:w="3402" w:type="dxa"/>
            <w:vMerge w:val="restart"/>
            <w:shd w:val="clear" w:color="auto" w:fill="F7EEE1" w:themeFill="background2" w:themeFillTint="33"/>
          </w:tcPr>
          <w:p w14:paraId="02071C9A" w14:textId="77777777" w:rsidR="00944970" w:rsidRPr="00B411CC" w:rsidRDefault="00944970" w:rsidP="008D2C47">
            <w:pPr>
              <w:spacing w:before="60" w:after="60"/>
              <w:rPr>
                <w:rFonts w:cstheme="minorHAnsi"/>
                <w:sz w:val="18"/>
                <w:szCs w:val="18"/>
              </w:rPr>
            </w:pPr>
            <w:r w:rsidRPr="00B411CC">
              <w:rPr>
                <w:rFonts w:cstheme="minorHAnsi"/>
                <w:sz w:val="18"/>
                <w:szCs w:val="18"/>
              </w:rPr>
              <w:t>LUNCH with President of the Academic Board and Provost to discuss draft recommendations</w:t>
            </w:r>
          </w:p>
          <w:p w14:paraId="65E0EDF3" w14:textId="77777777" w:rsidR="00944970" w:rsidRPr="00363FDB" w:rsidRDefault="00944970" w:rsidP="008D2C47">
            <w:pPr>
              <w:spacing w:before="60" w:after="60"/>
              <w:rPr>
                <w:rFonts w:cstheme="minorHAnsi"/>
                <w:sz w:val="18"/>
                <w:szCs w:val="18"/>
              </w:rPr>
            </w:pPr>
            <w:r w:rsidRPr="00B411CC">
              <w:rPr>
                <w:rFonts w:cstheme="minorHAnsi"/>
                <w:sz w:val="18"/>
                <w:szCs w:val="18"/>
              </w:rPr>
              <w:t>12.30 – 1.15pm</w:t>
            </w:r>
          </w:p>
        </w:tc>
      </w:tr>
      <w:tr w:rsidR="00944970" w:rsidRPr="005C5F4C" w14:paraId="7F11B239" w14:textId="77777777" w:rsidTr="008D2C47">
        <w:trPr>
          <w:cantSplit/>
          <w:trHeight w:val="20"/>
        </w:trPr>
        <w:tc>
          <w:tcPr>
            <w:tcW w:w="846" w:type="dxa"/>
            <w:tcBorders>
              <w:bottom w:val="single" w:sz="4" w:space="0" w:color="auto"/>
            </w:tcBorders>
          </w:tcPr>
          <w:p w14:paraId="2EAA4DA8" w14:textId="77777777" w:rsidR="00944970" w:rsidRPr="00560A75" w:rsidRDefault="00944970" w:rsidP="008D2C47">
            <w:pPr>
              <w:spacing w:before="60" w:after="60"/>
              <w:rPr>
                <w:rFonts w:cstheme="minorHAnsi"/>
                <w:sz w:val="18"/>
                <w:szCs w:val="18"/>
              </w:rPr>
            </w:pPr>
            <w:r w:rsidRPr="00560A75">
              <w:rPr>
                <w:sz w:val="18"/>
                <w:szCs w:val="18"/>
              </w:rPr>
              <w:t>1.00</w:t>
            </w:r>
          </w:p>
        </w:tc>
        <w:tc>
          <w:tcPr>
            <w:tcW w:w="3402" w:type="dxa"/>
            <w:vMerge/>
            <w:tcBorders>
              <w:bottom w:val="single" w:sz="4" w:space="0" w:color="auto"/>
            </w:tcBorders>
            <w:shd w:val="clear" w:color="auto" w:fill="F7EEE1" w:themeFill="background2" w:themeFillTint="33"/>
          </w:tcPr>
          <w:p w14:paraId="5671F634"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shd w:val="clear" w:color="auto" w:fill="F7EEE1" w:themeFill="background2" w:themeFillTint="33"/>
          </w:tcPr>
          <w:p w14:paraId="6CFF1BDE"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shd w:val="clear" w:color="auto" w:fill="F7EEE1" w:themeFill="background2" w:themeFillTint="33"/>
          </w:tcPr>
          <w:p w14:paraId="11DCF642"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shd w:val="clear" w:color="auto" w:fill="F7EEE1" w:themeFill="background2" w:themeFillTint="33"/>
          </w:tcPr>
          <w:p w14:paraId="64DFF6F3" w14:textId="77777777" w:rsidR="00944970" w:rsidRPr="00363FDB" w:rsidRDefault="00944970" w:rsidP="008D2C47">
            <w:pPr>
              <w:spacing w:before="60" w:after="60"/>
              <w:rPr>
                <w:rFonts w:cstheme="minorHAnsi"/>
                <w:sz w:val="18"/>
                <w:szCs w:val="18"/>
              </w:rPr>
            </w:pPr>
          </w:p>
        </w:tc>
      </w:tr>
      <w:tr w:rsidR="00944970" w:rsidRPr="005C5F4C" w14:paraId="2872C7FB" w14:textId="77777777" w:rsidTr="008D2C47">
        <w:trPr>
          <w:cantSplit/>
          <w:trHeight w:val="20"/>
        </w:trPr>
        <w:tc>
          <w:tcPr>
            <w:tcW w:w="846" w:type="dxa"/>
            <w:tcBorders>
              <w:bottom w:val="single" w:sz="4" w:space="0" w:color="auto"/>
            </w:tcBorders>
          </w:tcPr>
          <w:p w14:paraId="64EF2EC3" w14:textId="77777777" w:rsidR="00944970" w:rsidRDefault="00944970" w:rsidP="008D2C47">
            <w:pPr>
              <w:spacing w:before="60" w:after="60"/>
              <w:rPr>
                <w:sz w:val="18"/>
                <w:szCs w:val="18"/>
              </w:rPr>
            </w:pPr>
            <w:r>
              <w:rPr>
                <w:sz w:val="18"/>
                <w:szCs w:val="18"/>
              </w:rPr>
              <w:t>1.30</w:t>
            </w:r>
          </w:p>
          <w:p w14:paraId="46E1EAFF" w14:textId="77777777" w:rsidR="00944970" w:rsidRPr="00560A75" w:rsidRDefault="00944970" w:rsidP="008D2C47">
            <w:pPr>
              <w:spacing w:before="60" w:after="60"/>
              <w:rPr>
                <w:sz w:val="18"/>
                <w:szCs w:val="18"/>
              </w:rPr>
            </w:pPr>
          </w:p>
        </w:tc>
        <w:tc>
          <w:tcPr>
            <w:tcW w:w="3402" w:type="dxa"/>
          </w:tcPr>
          <w:p w14:paraId="640111A6" w14:textId="77777777" w:rsidR="00944970" w:rsidRPr="00363FDB" w:rsidRDefault="00944970" w:rsidP="008D2C47">
            <w:pPr>
              <w:spacing w:before="60" w:after="60"/>
              <w:rPr>
                <w:rFonts w:cstheme="minorHAnsi"/>
                <w:sz w:val="18"/>
                <w:szCs w:val="18"/>
              </w:rPr>
            </w:pPr>
            <w:r w:rsidRPr="000E64BB">
              <w:rPr>
                <w:rFonts w:cstheme="minorHAnsi"/>
                <w:sz w:val="18"/>
                <w:szCs w:val="18"/>
              </w:rPr>
              <w:t>Interviews</w:t>
            </w:r>
          </w:p>
          <w:p w14:paraId="180F056B" w14:textId="77777777" w:rsidR="00944970" w:rsidRPr="00363FDB" w:rsidRDefault="00944970" w:rsidP="008D2C47">
            <w:pPr>
              <w:spacing w:before="60" w:after="60"/>
              <w:rPr>
                <w:rFonts w:cstheme="minorHAnsi"/>
                <w:sz w:val="18"/>
                <w:szCs w:val="18"/>
              </w:rPr>
            </w:pPr>
          </w:p>
        </w:tc>
        <w:tc>
          <w:tcPr>
            <w:tcW w:w="3402" w:type="dxa"/>
            <w:vMerge w:val="restart"/>
          </w:tcPr>
          <w:p w14:paraId="134F93DE" w14:textId="77777777" w:rsidR="00944970" w:rsidRPr="00363FDB" w:rsidRDefault="00944970" w:rsidP="008D2C47">
            <w:pPr>
              <w:spacing w:before="60" w:after="60"/>
              <w:rPr>
                <w:rFonts w:cstheme="minorHAnsi"/>
                <w:sz w:val="18"/>
                <w:szCs w:val="18"/>
              </w:rPr>
            </w:pPr>
            <w:r>
              <w:rPr>
                <w:rFonts w:cstheme="minorHAnsi"/>
                <w:sz w:val="18"/>
                <w:szCs w:val="18"/>
              </w:rPr>
              <w:t>Tour of School facilities</w:t>
            </w:r>
          </w:p>
        </w:tc>
        <w:tc>
          <w:tcPr>
            <w:tcW w:w="3402" w:type="dxa"/>
            <w:vMerge w:val="restart"/>
          </w:tcPr>
          <w:p w14:paraId="6EE875C0" w14:textId="77777777" w:rsidR="00944970" w:rsidRPr="00363FDB" w:rsidRDefault="00944970" w:rsidP="008D2C47">
            <w:pPr>
              <w:spacing w:before="60" w:after="60"/>
              <w:rPr>
                <w:rFonts w:cstheme="minorHAnsi"/>
                <w:sz w:val="18"/>
                <w:szCs w:val="18"/>
              </w:rPr>
            </w:pPr>
            <w:r>
              <w:rPr>
                <w:rFonts w:cstheme="minorHAnsi"/>
                <w:sz w:val="18"/>
                <w:szCs w:val="18"/>
              </w:rPr>
              <w:t>Report writing</w:t>
            </w:r>
          </w:p>
        </w:tc>
        <w:tc>
          <w:tcPr>
            <w:tcW w:w="3402" w:type="dxa"/>
            <w:tcBorders>
              <w:bottom w:val="single" w:sz="4" w:space="0" w:color="auto"/>
            </w:tcBorders>
          </w:tcPr>
          <w:p w14:paraId="66FA393D" w14:textId="77777777" w:rsidR="00944970" w:rsidRPr="00363FDB" w:rsidRDefault="00944970" w:rsidP="008D2C47">
            <w:pPr>
              <w:spacing w:before="60" w:after="60"/>
              <w:rPr>
                <w:rFonts w:cstheme="minorHAnsi"/>
                <w:sz w:val="18"/>
                <w:szCs w:val="18"/>
              </w:rPr>
            </w:pPr>
            <w:r w:rsidRPr="00B411CC">
              <w:rPr>
                <w:rFonts w:cstheme="minorHAnsi"/>
                <w:sz w:val="18"/>
                <w:szCs w:val="18"/>
              </w:rPr>
              <w:t>Pre</w:t>
            </w:r>
            <w:r>
              <w:rPr>
                <w:rFonts w:cstheme="minorHAnsi"/>
                <w:sz w:val="18"/>
                <w:szCs w:val="18"/>
              </w:rPr>
              <w:t>pare for presentation to School</w:t>
            </w:r>
          </w:p>
        </w:tc>
      </w:tr>
      <w:tr w:rsidR="00944970" w:rsidRPr="005C5F4C" w14:paraId="29C0BE9E" w14:textId="77777777" w:rsidTr="008D2C47">
        <w:trPr>
          <w:cantSplit/>
          <w:trHeight w:val="20"/>
        </w:trPr>
        <w:tc>
          <w:tcPr>
            <w:tcW w:w="846" w:type="dxa"/>
            <w:tcBorders>
              <w:bottom w:val="single" w:sz="4" w:space="0" w:color="auto"/>
            </w:tcBorders>
          </w:tcPr>
          <w:p w14:paraId="566EB476" w14:textId="77777777" w:rsidR="00944970" w:rsidRDefault="00944970" w:rsidP="008D2C47">
            <w:pPr>
              <w:spacing w:before="60" w:after="60"/>
              <w:rPr>
                <w:sz w:val="18"/>
                <w:szCs w:val="18"/>
              </w:rPr>
            </w:pPr>
            <w:r>
              <w:rPr>
                <w:sz w:val="18"/>
                <w:szCs w:val="18"/>
              </w:rPr>
              <w:t>2.00</w:t>
            </w:r>
          </w:p>
          <w:p w14:paraId="700DE942" w14:textId="77777777" w:rsidR="00944970" w:rsidRPr="00560A75" w:rsidRDefault="00944970" w:rsidP="008D2C47">
            <w:pPr>
              <w:spacing w:before="60" w:after="60"/>
              <w:rPr>
                <w:sz w:val="18"/>
                <w:szCs w:val="18"/>
              </w:rPr>
            </w:pPr>
          </w:p>
        </w:tc>
        <w:tc>
          <w:tcPr>
            <w:tcW w:w="3402" w:type="dxa"/>
          </w:tcPr>
          <w:p w14:paraId="60BA7360" w14:textId="77777777" w:rsidR="00944970" w:rsidRPr="00363FDB" w:rsidRDefault="00944970" w:rsidP="008D2C47">
            <w:pPr>
              <w:spacing w:before="60" w:after="60"/>
              <w:rPr>
                <w:rFonts w:cstheme="minorHAnsi"/>
                <w:sz w:val="18"/>
                <w:szCs w:val="18"/>
              </w:rPr>
            </w:pPr>
            <w:r w:rsidRPr="009360A3">
              <w:rPr>
                <w:rFonts w:cstheme="minorHAnsi"/>
                <w:sz w:val="18"/>
                <w:szCs w:val="18"/>
              </w:rPr>
              <w:t>Interviews</w:t>
            </w:r>
          </w:p>
        </w:tc>
        <w:tc>
          <w:tcPr>
            <w:tcW w:w="3402" w:type="dxa"/>
            <w:vMerge/>
            <w:tcBorders>
              <w:bottom w:val="single" w:sz="4" w:space="0" w:color="auto"/>
            </w:tcBorders>
          </w:tcPr>
          <w:p w14:paraId="6BE90104" w14:textId="77777777" w:rsidR="00944970" w:rsidRPr="00363FDB" w:rsidRDefault="00944970" w:rsidP="008D2C47">
            <w:pPr>
              <w:spacing w:before="60" w:after="60"/>
              <w:rPr>
                <w:rFonts w:cstheme="minorHAnsi"/>
                <w:sz w:val="18"/>
                <w:szCs w:val="18"/>
              </w:rPr>
            </w:pPr>
          </w:p>
        </w:tc>
        <w:tc>
          <w:tcPr>
            <w:tcW w:w="3402" w:type="dxa"/>
            <w:vMerge/>
          </w:tcPr>
          <w:p w14:paraId="64D8D9CE" w14:textId="77777777" w:rsidR="00944970" w:rsidRPr="00363FDB" w:rsidRDefault="00944970" w:rsidP="008D2C47">
            <w:pPr>
              <w:spacing w:before="60" w:after="60"/>
              <w:rPr>
                <w:rFonts w:cstheme="minorHAnsi"/>
                <w:sz w:val="18"/>
                <w:szCs w:val="18"/>
              </w:rPr>
            </w:pPr>
          </w:p>
        </w:tc>
        <w:tc>
          <w:tcPr>
            <w:tcW w:w="3402" w:type="dxa"/>
            <w:vMerge w:val="restart"/>
          </w:tcPr>
          <w:p w14:paraId="6E28AEA4" w14:textId="77777777" w:rsidR="00944970" w:rsidRPr="00363FDB" w:rsidRDefault="00944970" w:rsidP="008D2C47">
            <w:pPr>
              <w:spacing w:before="60" w:after="60"/>
              <w:rPr>
                <w:rFonts w:cstheme="minorHAnsi"/>
                <w:sz w:val="18"/>
                <w:szCs w:val="18"/>
              </w:rPr>
            </w:pPr>
            <w:r w:rsidRPr="00B411CC">
              <w:rPr>
                <w:rFonts w:cstheme="minorHAnsi"/>
                <w:sz w:val="18"/>
                <w:szCs w:val="18"/>
              </w:rPr>
              <w:t xml:space="preserve">Present </w:t>
            </w:r>
            <w:r>
              <w:rPr>
                <w:rFonts w:cstheme="minorHAnsi"/>
                <w:sz w:val="18"/>
                <w:szCs w:val="18"/>
              </w:rPr>
              <w:t>draft recommendations to School</w:t>
            </w:r>
          </w:p>
        </w:tc>
      </w:tr>
      <w:tr w:rsidR="00944970" w:rsidRPr="005C5F4C" w14:paraId="2125C4EB" w14:textId="77777777" w:rsidTr="008D2C47">
        <w:trPr>
          <w:cantSplit/>
          <w:trHeight w:val="20"/>
        </w:trPr>
        <w:tc>
          <w:tcPr>
            <w:tcW w:w="846" w:type="dxa"/>
            <w:tcBorders>
              <w:bottom w:val="single" w:sz="4" w:space="0" w:color="auto"/>
            </w:tcBorders>
          </w:tcPr>
          <w:p w14:paraId="625D82BF" w14:textId="77777777" w:rsidR="00944970" w:rsidRDefault="00944970" w:rsidP="008D2C47">
            <w:pPr>
              <w:spacing w:before="60" w:after="60"/>
              <w:rPr>
                <w:sz w:val="18"/>
                <w:szCs w:val="18"/>
              </w:rPr>
            </w:pPr>
            <w:r>
              <w:rPr>
                <w:sz w:val="18"/>
                <w:szCs w:val="18"/>
              </w:rPr>
              <w:t>2.30</w:t>
            </w:r>
          </w:p>
          <w:p w14:paraId="386DC0F0" w14:textId="77777777" w:rsidR="00944970" w:rsidRPr="00560A75" w:rsidRDefault="00944970" w:rsidP="008D2C47">
            <w:pPr>
              <w:spacing w:before="60" w:after="60"/>
              <w:rPr>
                <w:sz w:val="18"/>
                <w:szCs w:val="18"/>
              </w:rPr>
            </w:pPr>
          </w:p>
        </w:tc>
        <w:tc>
          <w:tcPr>
            <w:tcW w:w="3402" w:type="dxa"/>
          </w:tcPr>
          <w:p w14:paraId="658F9213" w14:textId="77777777" w:rsidR="00944970" w:rsidRPr="00363FDB" w:rsidRDefault="00944970" w:rsidP="008D2C47">
            <w:pPr>
              <w:spacing w:before="60" w:after="60"/>
              <w:rPr>
                <w:rFonts w:cstheme="minorHAnsi"/>
                <w:sz w:val="18"/>
                <w:szCs w:val="18"/>
              </w:rPr>
            </w:pPr>
            <w:r w:rsidRPr="009360A3">
              <w:rPr>
                <w:rFonts w:cstheme="minorHAnsi"/>
                <w:sz w:val="18"/>
                <w:szCs w:val="18"/>
              </w:rPr>
              <w:t>Interviews</w:t>
            </w:r>
          </w:p>
        </w:tc>
        <w:tc>
          <w:tcPr>
            <w:tcW w:w="3402" w:type="dxa"/>
          </w:tcPr>
          <w:p w14:paraId="4FE3C967" w14:textId="77777777" w:rsidR="00944970" w:rsidRPr="00363FDB" w:rsidRDefault="00944970" w:rsidP="008D2C47">
            <w:pPr>
              <w:spacing w:before="60" w:after="60"/>
              <w:rPr>
                <w:rFonts w:cstheme="minorHAnsi"/>
                <w:sz w:val="18"/>
                <w:szCs w:val="18"/>
              </w:rPr>
            </w:pPr>
            <w:r w:rsidRPr="007E03C8">
              <w:rPr>
                <w:rFonts w:cstheme="minorHAnsi"/>
                <w:sz w:val="18"/>
                <w:szCs w:val="18"/>
              </w:rPr>
              <w:t>Interviews</w:t>
            </w:r>
          </w:p>
          <w:p w14:paraId="70B260D6" w14:textId="77777777" w:rsidR="00944970" w:rsidRPr="00363FDB" w:rsidRDefault="00944970" w:rsidP="008D2C47">
            <w:pPr>
              <w:spacing w:before="60" w:after="60"/>
              <w:rPr>
                <w:rFonts w:cstheme="minorHAnsi"/>
                <w:sz w:val="18"/>
                <w:szCs w:val="18"/>
              </w:rPr>
            </w:pPr>
          </w:p>
        </w:tc>
        <w:tc>
          <w:tcPr>
            <w:tcW w:w="3402" w:type="dxa"/>
            <w:vMerge/>
          </w:tcPr>
          <w:p w14:paraId="0639EB94"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tcPr>
          <w:p w14:paraId="770F4DBA" w14:textId="77777777" w:rsidR="00944970" w:rsidRPr="00363FDB" w:rsidRDefault="00944970" w:rsidP="008D2C47">
            <w:pPr>
              <w:spacing w:before="60" w:after="60"/>
              <w:rPr>
                <w:rFonts w:cstheme="minorHAnsi"/>
                <w:sz w:val="18"/>
                <w:szCs w:val="18"/>
              </w:rPr>
            </w:pPr>
          </w:p>
        </w:tc>
      </w:tr>
      <w:tr w:rsidR="00944970" w:rsidRPr="005C5F4C" w14:paraId="6A8AA25E" w14:textId="77777777" w:rsidTr="008D2C47">
        <w:trPr>
          <w:cantSplit/>
          <w:trHeight w:val="20"/>
        </w:trPr>
        <w:tc>
          <w:tcPr>
            <w:tcW w:w="846" w:type="dxa"/>
            <w:tcBorders>
              <w:bottom w:val="single" w:sz="4" w:space="0" w:color="auto"/>
            </w:tcBorders>
          </w:tcPr>
          <w:p w14:paraId="41003806" w14:textId="77777777" w:rsidR="00944970" w:rsidRDefault="00944970" w:rsidP="008D2C47">
            <w:pPr>
              <w:spacing w:before="60" w:after="60"/>
              <w:rPr>
                <w:sz w:val="18"/>
                <w:szCs w:val="18"/>
              </w:rPr>
            </w:pPr>
            <w:r>
              <w:rPr>
                <w:sz w:val="18"/>
                <w:szCs w:val="18"/>
              </w:rPr>
              <w:t>3.00</w:t>
            </w:r>
          </w:p>
          <w:p w14:paraId="4072110D" w14:textId="77777777" w:rsidR="00944970" w:rsidRPr="00560A75" w:rsidRDefault="00944970" w:rsidP="008D2C47">
            <w:pPr>
              <w:spacing w:before="60" w:after="60"/>
              <w:rPr>
                <w:sz w:val="18"/>
                <w:szCs w:val="18"/>
              </w:rPr>
            </w:pPr>
          </w:p>
        </w:tc>
        <w:tc>
          <w:tcPr>
            <w:tcW w:w="3402" w:type="dxa"/>
            <w:tcBorders>
              <w:bottom w:val="single" w:sz="4" w:space="0" w:color="auto"/>
            </w:tcBorders>
          </w:tcPr>
          <w:p w14:paraId="7304F583" w14:textId="77777777" w:rsidR="00944970" w:rsidRPr="00363FDB" w:rsidRDefault="00944970" w:rsidP="008D2C47">
            <w:pPr>
              <w:spacing w:before="60" w:after="60"/>
              <w:rPr>
                <w:rFonts w:cstheme="minorHAnsi"/>
                <w:sz w:val="18"/>
                <w:szCs w:val="18"/>
              </w:rPr>
            </w:pPr>
            <w:r w:rsidRPr="009360A3">
              <w:rPr>
                <w:rFonts w:cstheme="minorHAnsi"/>
                <w:sz w:val="18"/>
                <w:szCs w:val="18"/>
              </w:rPr>
              <w:t>Interviews</w:t>
            </w:r>
          </w:p>
        </w:tc>
        <w:tc>
          <w:tcPr>
            <w:tcW w:w="3402" w:type="dxa"/>
            <w:tcBorders>
              <w:bottom w:val="single" w:sz="4" w:space="0" w:color="auto"/>
            </w:tcBorders>
          </w:tcPr>
          <w:p w14:paraId="204BA1F8" w14:textId="77777777" w:rsidR="00944970" w:rsidRPr="00363FDB" w:rsidRDefault="00944970" w:rsidP="008D2C47">
            <w:pPr>
              <w:spacing w:before="60" w:after="60"/>
              <w:rPr>
                <w:rFonts w:cstheme="minorHAnsi"/>
                <w:sz w:val="18"/>
                <w:szCs w:val="18"/>
              </w:rPr>
            </w:pPr>
            <w:r w:rsidRPr="000E64BB">
              <w:rPr>
                <w:rFonts w:cstheme="minorHAnsi"/>
                <w:sz w:val="18"/>
                <w:szCs w:val="18"/>
              </w:rPr>
              <w:t>Interviews</w:t>
            </w:r>
          </w:p>
        </w:tc>
        <w:tc>
          <w:tcPr>
            <w:tcW w:w="3402" w:type="dxa"/>
            <w:vMerge/>
            <w:tcBorders>
              <w:bottom w:val="single" w:sz="4" w:space="0" w:color="auto"/>
            </w:tcBorders>
          </w:tcPr>
          <w:p w14:paraId="109178D8"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tcPr>
          <w:p w14:paraId="37D5B077" w14:textId="77777777" w:rsidR="00944970" w:rsidRPr="00B411CC" w:rsidRDefault="00944970" w:rsidP="008D2C47">
            <w:pPr>
              <w:spacing w:before="60" w:after="60"/>
              <w:rPr>
                <w:rFonts w:cstheme="minorHAnsi"/>
                <w:sz w:val="18"/>
                <w:szCs w:val="18"/>
              </w:rPr>
            </w:pPr>
            <w:r w:rsidRPr="00B411CC">
              <w:rPr>
                <w:rFonts w:cstheme="minorHAnsi"/>
                <w:sz w:val="18"/>
                <w:szCs w:val="18"/>
              </w:rPr>
              <w:t xml:space="preserve">Review concludes. </w:t>
            </w:r>
          </w:p>
          <w:p w14:paraId="1BDF8F56" w14:textId="77777777" w:rsidR="00944970" w:rsidRPr="00363FDB" w:rsidRDefault="00944970" w:rsidP="008D2C47">
            <w:pPr>
              <w:spacing w:before="60" w:after="60"/>
              <w:rPr>
                <w:rFonts w:cstheme="minorHAnsi"/>
                <w:sz w:val="18"/>
                <w:szCs w:val="18"/>
              </w:rPr>
            </w:pPr>
            <w:r w:rsidRPr="00B411CC">
              <w:rPr>
                <w:rFonts w:cstheme="minorHAnsi"/>
                <w:sz w:val="18"/>
                <w:szCs w:val="18"/>
              </w:rPr>
              <w:t>Finalise draft report, if pickups are later than 3pm.</w:t>
            </w:r>
          </w:p>
        </w:tc>
      </w:tr>
      <w:tr w:rsidR="00944970" w:rsidRPr="005C5F4C" w14:paraId="22F27D34" w14:textId="77777777" w:rsidTr="008D2C47">
        <w:trPr>
          <w:cantSplit/>
          <w:trHeight w:val="20"/>
        </w:trPr>
        <w:tc>
          <w:tcPr>
            <w:tcW w:w="846" w:type="dxa"/>
            <w:tcBorders>
              <w:bottom w:val="single" w:sz="4" w:space="0" w:color="auto"/>
            </w:tcBorders>
          </w:tcPr>
          <w:p w14:paraId="6383DEF7" w14:textId="77777777" w:rsidR="00944970" w:rsidRDefault="00944970" w:rsidP="008D2C47">
            <w:pPr>
              <w:spacing w:before="60" w:after="60"/>
              <w:rPr>
                <w:sz w:val="18"/>
                <w:szCs w:val="18"/>
              </w:rPr>
            </w:pPr>
            <w:r>
              <w:rPr>
                <w:sz w:val="18"/>
                <w:szCs w:val="18"/>
              </w:rPr>
              <w:t>3.30</w:t>
            </w:r>
          </w:p>
          <w:p w14:paraId="550D9C5F" w14:textId="77777777" w:rsidR="00944970" w:rsidRPr="00560A75" w:rsidRDefault="00944970" w:rsidP="008D2C47">
            <w:pPr>
              <w:spacing w:before="60" w:after="60"/>
              <w:rPr>
                <w:sz w:val="18"/>
                <w:szCs w:val="18"/>
              </w:rPr>
            </w:pPr>
          </w:p>
        </w:tc>
        <w:tc>
          <w:tcPr>
            <w:tcW w:w="3402" w:type="dxa"/>
            <w:tcBorders>
              <w:bottom w:val="single" w:sz="4" w:space="0" w:color="auto"/>
            </w:tcBorders>
            <w:shd w:val="clear" w:color="auto" w:fill="F7EEE1" w:themeFill="background2" w:themeFillTint="33"/>
          </w:tcPr>
          <w:p w14:paraId="0634BEE8" w14:textId="77777777" w:rsidR="00944970" w:rsidRPr="00363FDB" w:rsidRDefault="00944970" w:rsidP="008D2C47">
            <w:pPr>
              <w:spacing w:before="60" w:after="60"/>
              <w:rPr>
                <w:rFonts w:cstheme="minorHAnsi"/>
                <w:sz w:val="18"/>
                <w:szCs w:val="18"/>
              </w:rPr>
            </w:pPr>
            <w:r>
              <w:rPr>
                <w:rFonts w:cstheme="minorHAnsi"/>
                <w:sz w:val="18"/>
                <w:szCs w:val="18"/>
              </w:rPr>
              <w:t>AFTERNOON TEA</w:t>
            </w:r>
          </w:p>
        </w:tc>
        <w:tc>
          <w:tcPr>
            <w:tcW w:w="3402" w:type="dxa"/>
            <w:tcBorders>
              <w:bottom w:val="single" w:sz="4" w:space="0" w:color="auto"/>
            </w:tcBorders>
            <w:shd w:val="clear" w:color="auto" w:fill="F7EEE1" w:themeFill="background2" w:themeFillTint="33"/>
          </w:tcPr>
          <w:p w14:paraId="308C8E51" w14:textId="77777777" w:rsidR="00944970" w:rsidRPr="00363FDB" w:rsidRDefault="00944970" w:rsidP="008D2C47">
            <w:pPr>
              <w:spacing w:before="60" w:after="60"/>
              <w:rPr>
                <w:rFonts w:cstheme="minorHAnsi"/>
                <w:sz w:val="18"/>
                <w:szCs w:val="18"/>
              </w:rPr>
            </w:pPr>
            <w:r w:rsidRPr="006A2BE4">
              <w:rPr>
                <w:rFonts w:cstheme="minorHAnsi"/>
                <w:sz w:val="18"/>
                <w:szCs w:val="18"/>
              </w:rPr>
              <w:t>AFTERNOON TEA</w:t>
            </w:r>
          </w:p>
        </w:tc>
        <w:tc>
          <w:tcPr>
            <w:tcW w:w="3402" w:type="dxa"/>
            <w:tcBorders>
              <w:bottom w:val="single" w:sz="4" w:space="0" w:color="auto"/>
            </w:tcBorders>
            <w:shd w:val="clear" w:color="auto" w:fill="F7EEE1" w:themeFill="background2" w:themeFillTint="33"/>
          </w:tcPr>
          <w:p w14:paraId="1B3C9092" w14:textId="77777777" w:rsidR="00944970" w:rsidRPr="00363FDB" w:rsidRDefault="00944970" w:rsidP="008D2C47">
            <w:pPr>
              <w:spacing w:before="60" w:after="60"/>
              <w:rPr>
                <w:rFonts w:cstheme="minorHAnsi"/>
                <w:sz w:val="18"/>
                <w:szCs w:val="18"/>
              </w:rPr>
            </w:pPr>
            <w:r w:rsidRPr="006A2BE4">
              <w:rPr>
                <w:rFonts w:cstheme="minorHAnsi"/>
                <w:sz w:val="18"/>
                <w:szCs w:val="18"/>
              </w:rPr>
              <w:t>AFTERNOON TEA</w:t>
            </w:r>
          </w:p>
        </w:tc>
        <w:tc>
          <w:tcPr>
            <w:tcW w:w="3402" w:type="dxa"/>
            <w:tcBorders>
              <w:bottom w:val="single" w:sz="4" w:space="0" w:color="auto"/>
            </w:tcBorders>
            <w:shd w:val="clear" w:color="auto" w:fill="F7EEE1" w:themeFill="background2" w:themeFillTint="33"/>
          </w:tcPr>
          <w:p w14:paraId="7D82EE07" w14:textId="77777777" w:rsidR="00944970" w:rsidRPr="00363FDB" w:rsidRDefault="00944970" w:rsidP="008D2C47">
            <w:pPr>
              <w:spacing w:before="60" w:after="60"/>
              <w:rPr>
                <w:rFonts w:cstheme="minorHAnsi"/>
                <w:sz w:val="18"/>
                <w:szCs w:val="18"/>
              </w:rPr>
            </w:pPr>
            <w:r>
              <w:rPr>
                <w:rFonts w:cstheme="minorHAnsi"/>
                <w:sz w:val="18"/>
                <w:szCs w:val="18"/>
              </w:rPr>
              <w:t>AFTERNOON TEA (if required)</w:t>
            </w:r>
          </w:p>
        </w:tc>
      </w:tr>
      <w:tr w:rsidR="00944970" w:rsidRPr="005C5F4C" w14:paraId="4AC2D052" w14:textId="77777777" w:rsidTr="008D2C47">
        <w:trPr>
          <w:cantSplit/>
          <w:trHeight w:val="20"/>
        </w:trPr>
        <w:tc>
          <w:tcPr>
            <w:tcW w:w="846" w:type="dxa"/>
            <w:tcBorders>
              <w:bottom w:val="single" w:sz="4" w:space="0" w:color="auto"/>
            </w:tcBorders>
          </w:tcPr>
          <w:p w14:paraId="4BB9F4B4" w14:textId="77777777" w:rsidR="00944970" w:rsidRDefault="00944970" w:rsidP="008D2C47">
            <w:pPr>
              <w:spacing w:before="60" w:after="60"/>
              <w:rPr>
                <w:sz w:val="18"/>
                <w:szCs w:val="18"/>
              </w:rPr>
            </w:pPr>
            <w:r>
              <w:rPr>
                <w:sz w:val="18"/>
                <w:szCs w:val="18"/>
              </w:rPr>
              <w:t>4.00</w:t>
            </w:r>
          </w:p>
          <w:p w14:paraId="37ED7BCD" w14:textId="77777777" w:rsidR="00944970" w:rsidRPr="00560A75" w:rsidRDefault="00944970" w:rsidP="008D2C47">
            <w:pPr>
              <w:spacing w:before="60" w:after="60"/>
              <w:rPr>
                <w:sz w:val="18"/>
                <w:szCs w:val="18"/>
              </w:rPr>
            </w:pPr>
          </w:p>
        </w:tc>
        <w:tc>
          <w:tcPr>
            <w:tcW w:w="3402" w:type="dxa"/>
          </w:tcPr>
          <w:p w14:paraId="2CB33C38" w14:textId="77777777" w:rsidR="00944970" w:rsidRPr="00363FDB" w:rsidRDefault="00944970" w:rsidP="008D2C47">
            <w:pPr>
              <w:spacing w:before="60" w:after="60"/>
              <w:rPr>
                <w:rFonts w:cstheme="minorHAnsi"/>
                <w:sz w:val="18"/>
                <w:szCs w:val="18"/>
              </w:rPr>
            </w:pPr>
            <w:r w:rsidRPr="00735E32">
              <w:rPr>
                <w:rFonts w:cstheme="minorHAnsi"/>
                <w:sz w:val="18"/>
                <w:szCs w:val="18"/>
              </w:rPr>
              <w:t>Interviews</w:t>
            </w:r>
          </w:p>
        </w:tc>
        <w:tc>
          <w:tcPr>
            <w:tcW w:w="3402" w:type="dxa"/>
          </w:tcPr>
          <w:p w14:paraId="7319F487" w14:textId="77777777" w:rsidR="00944970" w:rsidRPr="00363FDB" w:rsidRDefault="00944970" w:rsidP="008D2C47">
            <w:pPr>
              <w:spacing w:before="60" w:after="60"/>
              <w:rPr>
                <w:rFonts w:cstheme="minorHAnsi"/>
                <w:sz w:val="18"/>
                <w:szCs w:val="18"/>
              </w:rPr>
            </w:pPr>
            <w:r w:rsidRPr="00D32C99">
              <w:rPr>
                <w:rFonts w:cstheme="minorHAnsi"/>
                <w:sz w:val="18"/>
                <w:szCs w:val="18"/>
              </w:rPr>
              <w:t>Interviews</w:t>
            </w:r>
          </w:p>
          <w:p w14:paraId="45C6C41F" w14:textId="77777777" w:rsidR="00944970" w:rsidRPr="00363FDB" w:rsidRDefault="00944970" w:rsidP="008D2C47">
            <w:pPr>
              <w:spacing w:before="60" w:after="60"/>
              <w:rPr>
                <w:rFonts w:cstheme="minorHAnsi"/>
                <w:sz w:val="18"/>
                <w:szCs w:val="18"/>
              </w:rPr>
            </w:pPr>
          </w:p>
        </w:tc>
        <w:tc>
          <w:tcPr>
            <w:tcW w:w="3402" w:type="dxa"/>
            <w:vMerge w:val="restart"/>
          </w:tcPr>
          <w:p w14:paraId="755EB472" w14:textId="77777777" w:rsidR="00944970" w:rsidRPr="00363FDB" w:rsidRDefault="00944970" w:rsidP="008D2C47">
            <w:pPr>
              <w:spacing w:before="60" w:after="60"/>
              <w:rPr>
                <w:rFonts w:cstheme="minorHAnsi"/>
                <w:sz w:val="18"/>
                <w:szCs w:val="18"/>
              </w:rPr>
            </w:pPr>
            <w:r>
              <w:rPr>
                <w:rFonts w:cstheme="minorHAnsi"/>
                <w:sz w:val="18"/>
                <w:szCs w:val="18"/>
              </w:rPr>
              <w:t>Report writing</w:t>
            </w:r>
          </w:p>
        </w:tc>
        <w:tc>
          <w:tcPr>
            <w:tcW w:w="3402" w:type="dxa"/>
            <w:vMerge w:val="restart"/>
          </w:tcPr>
          <w:p w14:paraId="4D3D7BCA" w14:textId="77777777" w:rsidR="00944970" w:rsidRPr="00363FDB" w:rsidRDefault="00944970" w:rsidP="008D2C47">
            <w:pPr>
              <w:spacing w:before="60" w:after="60"/>
              <w:rPr>
                <w:rFonts w:cstheme="minorHAnsi"/>
                <w:sz w:val="18"/>
                <w:szCs w:val="18"/>
              </w:rPr>
            </w:pPr>
          </w:p>
        </w:tc>
      </w:tr>
      <w:tr w:rsidR="00944970" w:rsidRPr="005C5F4C" w14:paraId="07D96378" w14:textId="77777777" w:rsidTr="008D2C47">
        <w:trPr>
          <w:cantSplit/>
          <w:trHeight w:val="20"/>
        </w:trPr>
        <w:tc>
          <w:tcPr>
            <w:tcW w:w="846" w:type="dxa"/>
            <w:tcBorders>
              <w:bottom w:val="single" w:sz="4" w:space="0" w:color="auto"/>
            </w:tcBorders>
          </w:tcPr>
          <w:p w14:paraId="2EBEAEC2" w14:textId="77777777" w:rsidR="00944970" w:rsidRDefault="00944970" w:rsidP="008D2C47">
            <w:pPr>
              <w:spacing w:before="60" w:after="60"/>
              <w:rPr>
                <w:sz w:val="18"/>
                <w:szCs w:val="18"/>
              </w:rPr>
            </w:pPr>
            <w:r>
              <w:rPr>
                <w:sz w:val="18"/>
                <w:szCs w:val="18"/>
              </w:rPr>
              <w:t>4.30</w:t>
            </w:r>
          </w:p>
          <w:p w14:paraId="64432190" w14:textId="77777777" w:rsidR="00944970" w:rsidRPr="00560A75" w:rsidRDefault="00944970" w:rsidP="008D2C47">
            <w:pPr>
              <w:spacing w:before="60" w:after="60"/>
              <w:rPr>
                <w:sz w:val="18"/>
                <w:szCs w:val="18"/>
              </w:rPr>
            </w:pPr>
          </w:p>
        </w:tc>
        <w:tc>
          <w:tcPr>
            <w:tcW w:w="3402" w:type="dxa"/>
            <w:tcBorders>
              <w:bottom w:val="single" w:sz="4" w:space="0" w:color="auto"/>
            </w:tcBorders>
          </w:tcPr>
          <w:p w14:paraId="7E6B9063" w14:textId="77777777" w:rsidR="00944970" w:rsidRPr="00363FDB" w:rsidRDefault="00944970" w:rsidP="008D2C47">
            <w:pPr>
              <w:spacing w:before="60" w:after="60"/>
              <w:rPr>
                <w:rFonts w:cstheme="minorHAnsi"/>
                <w:sz w:val="18"/>
                <w:szCs w:val="18"/>
              </w:rPr>
            </w:pPr>
            <w:r w:rsidRPr="000E64BB">
              <w:rPr>
                <w:rFonts w:cstheme="minorHAnsi"/>
                <w:sz w:val="18"/>
                <w:szCs w:val="18"/>
              </w:rPr>
              <w:t>Interviews</w:t>
            </w:r>
          </w:p>
          <w:p w14:paraId="7F8F2890"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tcPr>
          <w:p w14:paraId="32140D3B" w14:textId="77777777" w:rsidR="00944970" w:rsidRPr="00363FDB" w:rsidRDefault="00944970" w:rsidP="008D2C47">
            <w:pPr>
              <w:spacing w:before="60" w:after="60"/>
              <w:rPr>
                <w:rFonts w:cstheme="minorHAnsi"/>
                <w:sz w:val="18"/>
                <w:szCs w:val="18"/>
              </w:rPr>
            </w:pPr>
            <w:r w:rsidRPr="000E64BB">
              <w:rPr>
                <w:rFonts w:cstheme="minorHAnsi"/>
                <w:sz w:val="18"/>
                <w:szCs w:val="18"/>
              </w:rPr>
              <w:t>Interviews</w:t>
            </w:r>
          </w:p>
          <w:p w14:paraId="464C6015"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tcPr>
          <w:p w14:paraId="7B0EE2B0" w14:textId="77777777" w:rsidR="00944970" w:rsidRPr="00363FDB" w:rsidRDefault="00944970" w:rsidP="008D2C47">
            <w:pPr>
              <w:spacing w:before="60" w:after="60"/>
              <w:rPr>
                <w:rFonts w:cstheme="minorHAnsi"/>
                <w:sz w:val="18"/>
                <w:szCs w:val="18"/>
              </w:rPr>
            </w:pPr>
          </w:p>
        </w:tc>
        <w:tc>
          <w:tcPr>
            <w:tcW w:w="3402" w:type="dxa"/>
            <w:vMerge/>
          </w:tcPr>
          <w:p w14:paraId="051B6AB5" w14:textId="77777777" w:rsidR="00944970" w:rsidRPr="00363FDB" w:rsidRDefault="00944970" w:rsidP="008D2C47">
            <w:pPr>
              <w:spacing w:before="60" w:after="60"/>
              <w:rPr>
                <w:rFonts w:cstheme="minorHAnsi"/>
                <w:sz w:val="18"/>
                <w:szCs w:val="18"/>
              </w:rPr>
            </w:pPr>
          </w:p>
        </w:tc>
      </w:tr>
      <w:tr w:rsidR="00944970" w:rsidRPr="005C5F4C" w14:paraId="5633B7A2" w14:textId="77777777" w:rsidTr="008D2C47">
        <w:trPr>
          <w:cantSplit/>
          <w:trHeight w:val="20"/>
        </w:trPr>
        <w:tc>
          <w:tcPr>
            <w:tcW w:w="846" w:type="dxa"/>
            <w:tcBorders>
              <w:bottom w:val="single" w:sz="4" w:space="0" w:color="auto"/>
            </w:tcBorders>
          </w:tcPr>
          <w:p w14:paraId="39C9B189" w14:textId="77777777" w:rsidR="00944970" w:rsidRDefault="00944970" w:rsidP="008D2C47">
            <w:pPr>
              <w:spacing w:before="60" w:after="60"/>
              <w:rPr>
                <w:sz w:val="18"/>
                <w:szCs w:val="18"/>
              </w:rPr>
            </w:pPr>
            <w:r>
              <w:rPr>
                <w:sz w:val="18"/>
                <w:szCs w:val="18"/>
              </w:rPr>
              <w:t>5.00</w:t>
            </w:r>
          </w:p>
          <w:p w14:paraId="09AC9E6D" w14:textId="77777777" w:rsidR="00944970" w:rsidRPr="00560A75" w:rsidRDefault="00944970" w:rsidP="008D2C47">
            <w:pPr>
              <w:spacing w:before="60" w:after="60"/>
              <w:rPr>
                <w:sz w:val="18"/>
                <w:szCs w:val="18"/>
              </w:rPr>
            </w:pPr>
          </w:p>
        </w:tc>
        <w:tc>
          <w:tcPr>
            <w:tcW w:w="3402" w:type="dxa"/>
            <w:tcBorders>
              <w:bottom w:val="single" w:sz="4" w:space="0" w:color="auto"/>
            </w:tcBorders>
          </w:tcPr>
          <w:p w14:paraId="3E468447"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tcPr>
          <w:p w14:paraId="324D78FA"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tcPr>
          <w:p w14:paraId="6126D8D9" w14:textId="77777777" w:rsidR="00944970" w:rsidRPr="00363FDB" w:rsidRDefault="00944970" w:rsidP="008D2C47">
            <w:pPr>
              <w:spacing w:before="60" w:after="60"/>
              <w:rPr>
                <w:rFonts w:cstheme="minorHAnsi"/>
                <w:sz w:val="18"/>
                <w:szCs w:val="18"/>
              </w:rPr>
            </w:pPr>
          </w:p>
        </w:tc>
        <w:tc>
          <w:tcPr>
            <w:tcW w:w="3402" w:type="dxa"/>
            <w:vMerge/>
          </w:tcPr>
          <w:p w14:paraId="2A59E85B" w14:textId="77777777" w:rsidR="00944970" w:rsidRPr="00363FDB" w:rsidRDefault="00944970" w:rsidP="008D2C47">
            <w:pPr>
              <w:spacing w:before="60" w:after="60"/>
              <w:rPr>
                <w:rFonts w:cstheme="minorHAnsi"/>
                <w:sz w:val="18"/>
                <w:szCs w:val="18"/>
              </w:rPr>
            </w:pPr>
          </w:p>
        </w:tc>
      </w:tr>
      <w:tr w:rsidR="00944970" w:rsidRPr="005C5F4C" w14:paraId="491BBEE2" w14:textId="77777777" w:rsidTr="008D2C47">
        <w:trPr>
          <w:cantSplit/>
          <w:trHeight w:val="20"/>
        </w:trPr>
        <w:tc>
          <w:tcPr>
            <w:tcW w:w="846" w:type="dxa"/>
            <w:tcBorders>
              <w:bottom w:val="single" w:sz="4" w:space="0" w:color="auto"/>
            </w:tcBorders>
          </w:tcPr>
          <w:p w14:paraId="1918B41F" w14:textId="77777777" w:rsidR="00944970" w:rsidRDefault="00944970" w:rsidP="008D2C47">
            <w:pPr>
              <w:spacing w:before="60" w:after="60"/>
              <w:rPr>
                <w:sz w:val="18"/>
                <w:szCs w:val="18"/>
              </w:rPr>
            </w:pPr>
            <w:r>
              <w:rPr>
                <w:sz w:val="18"/>
                <w:szCs w:val="18"/>
              </w:rPr>
              <w:t>7.00</w:t>
            </w:r>
          </w:p>
          <w:p w14:paraId="63C2BCCF" w14:textId="77777777" w:rsidR="00944970" w:rsidRPr="00560A75" w:rsidRDefault="00944970" w:rsidP="008D2C47">
            <w:pPr>
              <w:spacing w:before="60" w:after="60"/>
              <w:rPr>
                <w:sz w:val="18"/>
                <w:szCs w:val="18"/>
              </w:rPr>
            </w:pPr>
          </w:p>
        </w:tc>
        <w:tc>
          <w:tcPr>
            <w:tcW w:w="3402" w:type="dxa"/>
            <w:tcBorders>
              <w:bottom w:val="single" w:sz="4" w:space="0" w:color="auto"/>
            </w:tcBorders>
          </w:tcPr>
          <w:p w14:paraId="40D25034" w14:textId="77777777" w:rsidR="00944970" w:rsidRPr="00363FDB" w:rsidRDefault="00944970" w:rsidP="008D2C47">
            <w:pPr>
              <w:spacing w:before="60" w:after="60"/>
              <w:rPr>
                <w:rFonts w:cstheme="minorHAnsi"/>
                <w:sz w:val="18"/>
                <w:szCs w:val="18"/>
              </w:rPr>
            </w:pPr>
          </w:p>
        </w:tc>
        <w:tc>
          <w:tcPr>
            <w:tcW w:w="3402" w:type="dxa"/>
            <w:tcBorders>
              <w:bottom w:val="single" w:sz="4" w:space="0" w:color="auto"/>
            </w:tcBorders>
          </w:tcPr>
          <w:p w14:paraId="5F5BB028" w14:textId="77777777" w:rsidR="00944970" w:rsidRPr="00363FDB" w:rsidRDefault="00944970" w:rsidP="008D2C47">
            <w:pPr>
              <w:spacing w:before="60" w:after="60"/>
              <w:rPr>
                <w:rFonts w:cstheme="minorHAnsi"/>
                <w:sz w:val="18"/>
                <w:szCs w:val="18"/>
              </w:rPr>
            </w:pPr>
            <w:r>
              <w:rPr>
                <w:rFonts w:cstheme="minorHAnsi"/>
                <w:sz w:val="18"/>
                <w:szCs w:val="18"/>
              </w:rPr>
              <w:t>Stakeholder dinner at Customs House</w:t>
            </w:r>
          </w:p>
        </w:tc>
        <w:tc>
          <w:tcPr>
            <w:tcW w:w="3402" w:type="dxa"/>
            <w:tcBorders>
              <w:bottom w:val="single" w:sz="4" w:space="0" w:color="auto"/>
            </w:tcBorders>
          </w:tcPr>
          <w:p w14:paraId="5B81E37E" w14:textId="77777777" w:rsidR="00944970" w:rsidRPr="00363FDB" w:rsidRDefault="00944970" w:rsidP="008D2C47">
            <w:pPr>
              <w:spacing w:before="60" w:after="60"/>
              <w:rPr>
                <w:rFonts w:cstheme="minorHAnsi"/>
                <w:sz w:val="18"/>
                <w:szCs w:val="18"/>
              </w:rPr>
            </w:pPr>
          </w:p>
        </w:tc>
        <w:tc>
          <w:tcPr>
            <w:tcW w:w="3402" w:type="dxa"/>
            <w:vMerge/>
            <w:tcBorders>
              <w:bottom w:val="single" w:sz="4" w:space="0" w:color="auto"/>
            </w:tcBorders>
          </w:tcPr>
          <w:p w14:paraId="2101475F" w14:textId="77777777" w:rsidR="00944970" w:rsidRPr="00363FDB" w:rsidRDefault="00944970" w:rsidP="008D2C47">
            <w:pPr>
              <w:spacing w:before="60" w:after="60"/>
              <w:rPr>
                <w:rFonts w:cstheme="minorHAnsi"/>
                <w:sz w:val="18"/>
                <w:szCs w:val="18"/>
              </w:rPr>
            </w:pPr>
          </w:p>
        </w:tc>
      </w:tr>
    </w:tbl>
    <w:p w14:paraId="480CB368" w14:textId="77777777" w:rsidR="00B411CC" w:rsidRDefault="00B411CC">
      <w:pPr>
        <w:spacing w:after="160" w:line="259" w:lineRule="auto"/>
        <w:rPr>
          <w:b/>
        </w:rPr>
      </w:pPr>
    </w:p>
    <w:p w14:paraId="6D95E955" w14:textId="77777777" w:rsidR="00B411CC" w:rsidRPr="00B411CC" w:rsidRDefault="00B411CC" w:rsidP="00B411CC">
      <w:pPr>
        <w:spacing w:after="160" w:line="259" w:lineRule="auto"/>
      </w:pPr>
      <w:r w:rsidRPr="00B411CC">
        <w:t xml:space="preserve">Review committee dinner on Sunday evening:  </w:t>
      </w:r>
      <w:r w:rsidRPr="00B411CC">
        <w:rPr>
          <w:color w:val="FF0000"/>
        </w:rPr>
        <w:t>venue and address</w:t>
      </w:r>
      <w:r w:rsidRPr="00B411CC">
        <w:t>.</w:t>
      </w:r>
    </w:p>
    <w:p w14:paraId="1B495A05" w14:textId="2B254F20" w:rsidR="00B411CC" w:rsidRPr="00B411CC" w:rsidRDefault="00B411CC" w:rsidP="00B411CC">
      <w:pPr>
        <w:spacing w:after="160" w:line="259" w:lineRule="auto"/>
      </w:pPr>
      <w:r w:rsidRPr="00B411CC">
        <w:t>Stakeholder dinner on Tuesday evening:  Sylvia Jones Boardroom, Customs House, 399 Queen Street, City.</w:t>
      </w:r>
    </w:p>
    <w:p w14:paraId="2AA46545" w14:textId="68A31C05" w:rsidR="00B02A08" w:rsidRDefault="00B02A08" w:rsidP="00B02A08">
      <w:pPr>
        <w:spacing w:after="160" w:line="259" w:lineRule="auto"/>
        <w:sectPr w:rsidR="00B02A08" w:rsidSect="00B02A08">
          <w:headerReference w:type="first" r:id="rId12"/>
          <w:pgSz w:w="16838" w:h="11906" w:orient="landscape" w:code="9"/>
          <w:pgMar w:top="1134" w:right="1985" w:bottom="1134" w:left="1134" w:header="567" w:footer="510" w:gutter="0"/>
          <w:cols w:space="708"/>
          <w:titlePg/>
          <w:docGrid w:linePitch="360"/>
        </w:sectPr>
      </w:pPr>
    </w:p>
    <w:p w14:paraId="39541932" w14:textId="197697E6" w:rsidR="00B02A08" w:rsidRDefault="002E7909" w:rsidP="002E7909">
      <w:pPr>
        <w:pStyle w:val="Heading3"/>
      </w:pPr>
      <w:r>
        <w:lastRenderedPageBreak/>
        <w:t>Interviews</w:t>
      </w:r>
    </w:p>
    <w:p w14:paraId="734358EF" w14:textId="77777777" w:rsidR="002E7909" w:rsidRPr="002E7909" w:rsidRDefault="002E7909" w:rsidP="002E7909">
      <w:pPr>
        <w:pStyle w:val="BodyText"/>
      </w:pPr>
      <w:r w:rsidRPr="002E7909">
        <w:t>Internal members of the review committee meet about two to three weeks prior to the review week to compile a list of people that they wish to interview.</w:t>
      </w:r>
    </w:p>
    <w:p w14:paraId="193AD3A4" w14:textId="77777777" w:rsidR="002E7909" w:rsidRPr="002E7909" w:rsidRDefault="002E7909" w:rsidP="002E7909">
      <w:pPr>
        <w:pStyle w:val="BodyText"/>
      </w:pPr>
      <w:r w:rsidRPr="002E7909">
        <w:t>The review committee may seek to interview the following people:</w:t>
      </w:r>
    </w:p>
    <w:p w14:paraId="2DBDB6DC" w14:textId="77777777" w:rsidR="002E7909" w:rsidRPr="002E7909" w:rsidRDefault="002E7909" w:rsidP="002E7909">
      <w:pPr>
        <w:pStyle w:val="ListBullet0"/>
      </w:pPr>
      <w:r w:rsidRPr="002E7909">
        <w:t>professors in the School;</w:t>
      </w:r>
    </w:p>
    <w:p w14:paraId="621CD071" w14:textId="77777777" w:rsidR="002E7909" w:rsidRPr="002E7909" w:rsidRDefault="002E7909" w:rsidP="002E7909">
      <w:pPr>
        <w:pStyle w:val="ListBullet0"/>
      </w:pPr>
      <w:r w:rsidRPr="002E7909">
        <w:t>representatives of the teaching, research, technical and professional staff (at all levels);</w:t>
      </w:r>
    </w:p>
    <w:p w14:paraId="06755F13" w14:textId="77777777" w:rsidR="002E7909" w:rsidRPr="002E7909" w:rsidRDefault="002E7909" w:rsidP="002E7909">
      <w:pPr>
        <w:pStyle w:val="ListBullet0"/>
      </w:pPr>
      <w:r w:rsidRPr="002E7909">
        <w:t>representatives of other schools where there are significant collaborations;</w:t>
      </w:r>
    </w:p>
    <w:p w14:paraId="5FCD19CB" w14:textId="77777777" w:rsidR="002E7909" w:rsidRPr="002E7909" w:rsidRDefault="002E7909" w:rsidP="002E7909">
      <w:pPr>
        <w:pStyle w:val="ListBullet0"/>
      </w:pPr>
      <w:r w:rsidRPr="002E7909">
        <w:t>undergraduate and postgraduate students; and</w:t>
      </w:r>
    </w:p>
    <w:p w14:paraId="5A635BEF" w14:textId="77777777" w:rsidR="002E7909" w:rsidRPr="002E7909" w:rsidRDefault="002E7909" w:rsidP="002E7909">
      <w:pPr>
        <w:pStyle w:val="ListBullet0"/>
      </w:pPr>
      <w:proofErr w:type="gramStart"/>
      <w:r w:rsidRPr="002E7909">
        <w:t>representatives</w:t>
      </w:r>
      <w:proofErr w:type="gramEnd"/>
      <w:r w:rsidRPr="002E7909">
        <w:t xml:space="preserve"> of external stakeholders.</w:t>
      </w:r>
    </w:p>
    <w:p w14:paraId="6C94DCAD" w14:textId="77777777" w:rsidR="002E7909" w:rsidRPr="002E7909" w:rsidRDefault="002E7909" w:rsidP="002E7909">
      <w:pPr>
        <w:pStyle w:val="BodyText"/>
      </w:pPr>
      <w:r w:rsidRPr="002E7909">
        <w:t>People or groups who have made detailed submissions to the review committee are not usually interviewed unless there are particular issues that the review committee wishes to discuss further, or if that person has requested an interview.</w:t>
      </w:r>
    </w:p>
    <w:p w14:paraId="75ADFFBC" w14:textId="2419E39E" w:rsidR="002E7909" w:rsidRDefault="002E7909" w:rsidP="002E7909">
      <w:pPr>
        <w:pStyle w:val="Heading3"/>
      </w:pPr>
      <w:r w:rsidRPr="002E7909">
        <w:t>Arrangements made with the Head of School</w:t>
      </w:r>
    </w:p>
    <w:p w14:paraId="0040DB21" w14:textId="77777777" w:rsidR="002E7909" w:rsidRPr="002E7909" w:rsidRDefault="002E7909" w:rsidP="002E7909">
      <w:pPr>
        <w:pStyle w:val="BodyText"/>
      </w:pPr>
      <w:r w:rsidRPr="002E7909">
        <w:t>In setting the timetable, the secretary to the review committee will consult with the Head of School to arrange the following:</w:t>
      </w:r>
    </w:p>
    <w:p w14:paraId="097B0114" w14:textId="77777777" w:rsidR="002E7909" w:rsidRPr="002E7909" w:rsidRDefault="002E7909" w:rsidP="002E7909">
      <w:pPr>
        <w:pStyle w:val="ListBullet0"/>
      </w:pPr>
      <w:r w:rsidRPr="002E7909">
        <w:t>Monday interview session with Head (approximately one hour);</w:t>
      </w:r>
    </w:p>
    <w:p w14:paraId="4EE51762" w14:textId="77777777" w:rsidR="002E7909" w:rsidRPr="002E7909" w:rsidRDefault="002E7909" w:rsidP="002E7909">
      <w:pPr>
        <w:pStyle w:val="ListBullet0"/>
      </w:pPr>
      <w:r w:rsidRPr="002E7909">
        <w:t>visit to School, including:</w:t>
      </w:r>
    </w:p>
    <w:p w14:paraId="45BEF081" w14:textId="77777777" w:rsidR="002E7909" w:rsidRPr="002E7909" w:rsidRDefault="002E7909" w:rsidP="002E7909">
      <w:pPr>
        <w:pStyle w:val="ListBullet2"/>
      </w:pPr>
      <w:r w:rsidRPr="002E7909">
        <w:t>tour of facilities</w:t>
      </w:r>
    </w:p>
    <w:p w14:paraId="491D5FE7" w14:textId="77777777" w:rsidR="002E7909" w:rsidRPr="002E7909" w:rsidRDefault="002E7909" w:rsidP="002E7909">
      <w:pPr>
        <w:pStyle w:val="ListBullet2"/>
      </w:pPr>
      <w:r w:rsidRPr="002E7909">
        <w:t>lunch or morning/afternoon tea with all staff and some students;</w:t>
      </w:r>
    </w:p>
    <w:p w14:paraId="06F4EEFF" w14:textId="77777777" w:rsidR="002E7909" w:rsidRPr="002E7909" w:rsidRDefault="002E7909" w:rsidP="002E7909">
      <w:pPr>
        <w:pStyle w:val="ListBullet0"/>
      </w:pPr>
      <w:r w:rsidRPr="002E7909">
        <w:t>interviews with staff and students:</w:t>
      </w:r>
    </w:p>
    <w:p w14:paraId="7D816A73" w14:textId="77777777" w:rsidR="002E7909" w:rsidRPr="002E7909" w:rsidRDefault="002E7909" w:rsidP="002E7909">
      <w:pPr>
        <w:pStyle w:val="ListBullet2"/>
      </w:pPr>
      <w:r w:rsidRPr="002E7909">
        <w:t>academic staff</w:t>
      </w:r>
    </w:p>
    <w:p w14:paraId="68DDB85C" w14:textId="77777777" w:rsidR="002E7909" w:rsidRPr="002E7909" w:rsidRDefault="002E7909" w:rsidP="002E7909">
      <w:pPr>
        <w:pStyle w:val="ListBullet2"/>
      </w:pPr>
      <w:r w:rsidRPr="002E7909">
        <w:t>professional staff</w:t>
      </w:r>
    </w:p>
    <w:p w14:paraId="1CF6818F" w14:textId="77777777" w:rsidR="002E7909" w:rsidRPr="002E7909" w:rsidRDefault="002E7909" w:rsidP="002E7909">
      <w:pPr>
        <w:pStyle w:val="ListBullet2"/>
      </w:pPr>
      <w:r w:rsidRPr="002E7909">
        <w:t>technical staff</w:t>
      </w:r>
    </w:p>
    <w:p w14:paraId="37D50026" w14:textId="77777777" w:rsidR="002E7909" w:rsidRPr="002E7909" w:rsidRDefault="002E7909" w:rsidP="002E7909">
      <w:pPr>
        <w:pStyle w:val="ListBullet2"/>
      </w:pPr>
      <w:r w:rsidRPr="002E7909">
        <w:t>undergraduate and postgraduate students;</w:t>
      </w:r>
    </w:p>
    <w:p w14:paraId="01738A4D" w14:textId="77777777" w:rsidR="002E7909" w:rsidRPr="002E7909" w:rsidRDefault="002E7909" w:rsidP="002E7909">
      <w:pPr>
        <w:pStyle w:val="ListBullet0"/>
      </w:pPr>
      <w:r w:rsidRPr="002E7909">
        <w:t>Thursday interview/feedback session with Head (approximately one hour);</w:t>
      </w:r>
    </w:p>
    <w:p w14:paraId="488D4CF1" w14:textId="77777777" w:rsidR="002E7909" w:rsidRPr="002E7909" w:rsidRDefault="002E7909" w:rsidP="002E7909">
      <w:pPr>
        <w:pStyle w:val="ListBullet0"/>
      </w:pPr>
      <w:r w:rsidRPr="002E7909">
        <w:t>organisation of venue and facilities for Thursday feedback session with School; and</w:t>
      </w:r>
    </w:p>
    <w:p w14:paraId="6FCD9064" w14:textId="77777777" w:rsidR="002E7909" w:rsidRPr="002E7909" w:rsidRDefault="002E7909" w:rsidP="002E7909">
      <w:pPr>
        <w:pStyle w:val="ListBullet0"/>
      </w:pPr>
      <w:proofErr w:type="gramStart"/>
      <w:r w:rsidRPr="002E7909">
        <w:t>additional</w:t>
      </w:r>
      <w:proofErr w:type="gramEnd"/>
      <w:r w:rsidRPr="002E7909">
        <w:t xml:space="preserve"> data/statistics/publications as required.</w:t>
      </w:r>
    </w:p>
    <w:p w14:paraId="103DD8A0" w14:textId="77777777" w:rsidR="002E7909" w:rsidRPr="002E7909" w:rsidRDefault="002E7909" w:rsidP="002E7909">
      <w:pPr>
        <w:pStyle w:val="BodyText"/>
      </w:pPr>
    </w:p>
    <w:sectPr w:rsidR="002E7909" w:rsidRPr="002E7909" w:rsidSect="002E7909">
      <w:pgSz w:w="11906" w:h="16838" w:code="9"/>
      <w:pgMar w:top="1418" w:right="1134" w:bottom="1134" w:left="1134" w:header="56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5D0F5" w14:textId="77777777" w:rsidR="00715A9A" w:rsidRDefault="00715A9A" w:rsidP="00C20C17">
      <w:r>
        <w:separator/>
      </w:r>
    </w:p>
  </w:endnote>
  <w:endnote w:type="continuationSeparator" w:id="0">
    <w:p w14:paraId="5F2D03FB" w14:textId="77777777" w:rsidR="00715A9A" w:rsidRDefault="00715A9A" w:rsidP="00C2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w:altName w:val="Arial"/>
    <w:charset w:val="00"/>
    <w:family w:val="auto"/>
    <w:pitch w:val="variable"/>
    <w:sig w:usb0="80000027" w:usb1="00000000" w:usb2="00000000" w:usb3="00000000" w:csb0="00000001" w:csb1="00000000"/>
  </w:font>
  <w:font w:name="Gotham Light">
    <w:altName w:val="Calibri"/>
    <w:panose1 w:val="00000000000000000000"/>
    <w:charset w:val="00"/>
    <w:family w:val="modern"/>
    <w:notTrueType/>
    <w:pitch w:val="variable"/>
    <w:sig w:usb0="A00002FF" w:usb1="4000005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950715"/>
      <w:docPartObj>
        <w:docPartGallery w:val="Page Numbers (Bottom of Page)"/>
        <w:docPartUnique/>
      </w:docPartObj>
    </w:sdtPr>
    <w:sdtEndPr>
      <w:rPr>
        <w:noProof/>
      </w:rPr>
    </w:sdtEndPr>
    <w:sdtContent>
      <w:p w14:paraId="7F08E592" w14:textId="4EBD4A33" w:rsidR="00B411CC" w:rsidRDefault="00B411CC">
        <w:pPr>
          <w:pStyle w:val="Footer"/>
          <w:jc w:val="right"/>
        </w:pPr>
        <w:r>
          <w:fldChar w:fldCharType="begin"/>
        </w:r>
        <w:r>
          <w:instrText xml:space="preserve"> PAGE   \* MERGEFORMAT </w:instrText>
        </w:r>
        <w:r>
          <w:fldChar w:fldCharType="separate"/>
        </w:r>
        <w:r w:rsidR="00625FA4">
          <w:rPr>
            <w:noProof/>
          </w:rPr>
          <w:t>5</w:t>
        </w:r>
        <w:r>
          <w:rPr>
            <w:noProof/>
          </w:rPr>
          <w:fldChar w:fldCharType="end"/>
        </w:r>
      </w:p>
    </w:sdtContent>
  </w:sdt>
  <w:p w14:paraId="2A6F247C" w14:textId="77777777" w:rsidR="00716942" w:rsidRPr="00B042DF" w:rsidRDefault="00716942" w:rsidP="00B042DF">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247435"/>
      <w:docPartObj>
        <w:docPartGallery w:val="Page Numbers (Bottom of Page)"/>
        <w:docPartUnique/>
      </w:docPartObj>
    </w:sdtPr>
    <w:sdtEndPr>
      <w:rPr>
        <w:noProof/>
      </w:rPr>
    </w:sdtEndPr>
    <w:sdtContent>
      <w:p w14:paraId="582E6AE6" w14:textId="44F4C2A6" w:rsidR="00B411CC" w:rsidRDefault="00B411CC">
        <w:pPr>
          <w:pStyle w:val="Footer"/>
          <w:jc w:val="right"/>
        </w:pPr>
        <w:r>
          <w:fldChar w:fldCharType="begin"/>
        </w:r>
        <w:r>
          <w:instrText xml:space="preserve"> PAGE   \* MERGEFORMAT </w:instrText>
        </w:r>
        <w:r>
          <w:fldChar w:fldCharType="separate"/>
        </w:r>
        <w:r w:rsidR="00625FA4">
          <w:rPr>
            <w:noProof/>
          </w:rPr>
          <w:t>6</w:t>
        </w:r>
        <w:r>
          <w:rPr>
            <w:noProof/>
          </w:rPr>
          <w:fldChar w:fldCharType="end"/>
        </w:r>
      </w:p>
    </w:sdtContent>
  </w:sdt>
  <w:p w14:paraId="4EC8D1F1" w14:textId="77777777" w:rsidR="006873AE" w:rsidRPr="0016241C" w:rsidRDefault="006873AE">
    <w:pPr>
      <w:pStyle w:val="Footer"/>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57CD6" w14:textId="77777777" w:rsidR="00715A9A" w:rsidRDefault="00715A9A" w:rsidP="00C20C17">
      <w:r>
        <w:separator/>
      </w:r>
    </w:p>
  </w:footnote>
  <w:footnote w:type="continuationSeparator" w:id="0">
    <w:p w14:paraId="72E5A388" w14:textId="77777777" w:rsidR="00715A9A" w:rsidRDefault="00715A9A" w:rsidP="00C20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4BE4C" w14:textId="77777777" w:rsidR="00F4114D" w:rsidRDefault="00F4114D" w:rsidP="00F4114D">
    <w:pPr>
      <w:pStyle w:val="Header"/>
      <w:jc w:val="right"/>
    </w:pPr>
  </w:p>
  <w:p w14:paraId="04D52987" w14:textId="0C7BC6F7" w:rsidR="00F4114D" w:rsidRDefault="00F4114D" w:rsidP="00F4114D">
    <w:pPr>
      <w:pStyle w:val="Header"/>
    </w:pPr>
    <w:r>
      <w:rPr>
        <w:noProof/>
        <w:lang w:eastAsia="en-AU"/>
      </w:rPr>
      <w:drawing>
        <wp:anchor distT="0" distB="0" distL="114300" distR="114300" simplePos="0" relativeHeight="251659264" behindDoc="0" locked="0" layoutInCell="1" allowOverlap="1" wp14:anchorId="5F5FD736" wp14:editId="427F25C6">
          <wp:simplePos x="0" y="0"/>
          <wp:positionH relativeFrom="column">
            <wp:posOffset>4358640</wp:posOffset>
          </wp:positionH>
          <wp:positionV relativeFrom="paragraph">
            <wp:posOffset>22860</wp:posOffset>
          </wp:positionV>
          <wp:extent cx="1584000" cy="65453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4000" cy="65453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D5B30" w14:textId="77777777" w:rsidR="002E7909" w:rsidRDefault="002E7909" w:rsidP="00F4114D">
    <w:pPr>
      <w:pStyle w:val="Header"/>
      <w:jc w:val="right"/>
    </w:pPr>
  </w:p>
  <w:p w14:paraId="4F201BA0" w14:textId="69E760FE" w:rsidR="002E7909" w:rsidRDefault="002E7909" w:rsidP="00F41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95FC3" w14:textId="77777777" w:rsidR="00B02A08" w:rsidRDefault="00B02A08" w:rsidP="00F4114D">
    <w:pPr>
      <w:pStyle w:val="Header"/>
      <w:jc w:val="right"/>
    </w:pPr>
  </w:p>
  <w:p w14:paraId="78ABA689" w14:textId="0D513EDB" w:rsidR="00B02A08" w:rsidRDefault="00B02A08" w:rsidP="00F41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20F0"/>
    <w:multiLevelType w:val="multilevel"/>
    <w:tmpl w:val="8752BC70"/>
    <w:styleLink w:val="ListSectionTitle"/>
    <w:lvl w:ilvl="0">
      <w:start w:val="1"/>
      <w:numFmt w:val="decimal"/>
      <w:pStyle w:val="SectionTitleNumbered"/>
      <w:lvlText w:val="%1"/>
      <w:lvlJc w:val="left"/>
      <w:pPr>
        <w:tabs>
          <w:tab w:val="num" w:pos="1134"/>
        </w:tabs>
        <w:ind w:left="1134" w:hanging="1134"/>
      </w:pPr>
      <w:rPr>
        <w:rFonts w:ascii="Arial" w:hAnsi="Arial" w:hint="default"/>
        <w:b/>
        <w:i w:val="0"/>
        <w:caps w:val="0"/>
        <w:strike w:val="0"/>
        <w:dstrike w:val="0"/>
        <w:vanish w:val="0"/>
        <w:color w:val="51247A" w:themeColor="accent1"/>
        <w:sz w:val="48"/>
        <w:vertAlign w:val="baseline"/>
      </w:rPr>
    </w:lvl>
    <w:lvl w:ilvl="1">
      <w:start w:val="1"/>
      <w:numFmt w:val="decimal"/>
      <w:lvlRestart w:val="0"/>
      <w:pStyle w:val="SectionNumberOnly"/>
      <w:suff w:val="nothing"/>
      <w:lvlText w:val="%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97510D7"/>
    <w:multiLevelType w:val="multilevel"/>
    <w:tmpl w:val="2F6CA4A0"/>
    <w:numStyleLink w:val="ListBullet"/>
  </w:abstractNum>
  <w:abstractNum w:abstractNumId="2" w15:restartNumberingAfterBreak="0">
    <w:nsid w:val="0DD726A9"/>
    <w:multiLevelType w:val="multilevel"/>
    <w:tmpl w:val="B5BC7C40"/>
    <w:styleLink w:val="ListAppendix"/>
    <w:lvl w:ilvl="0">
      <w:start w:val="1"/>
      <w:numFmt w:val="upperLetter"/>
      <w:pStyle w:val="Heading9"/>
      <w:lvlText w:val="Appendix %1"/>
      <w:lvlJc w:val="left"/>
      <w:pPr>
        <w:tabs>
          <w:tab w:val="num" w:pos="0"/>
        </w:tabs>
        <w:ind w:left="0" w:firstLine="0"/>
      </w:pPr>
      <w:rPr>
        <w:rFonts w:hint="default"/>
        <w:b w:val="0"/>
        <w:color w:val="51247A" w:themeColor="accent1"/>
      </w:rPr>
    </w:lvl>
    <w:lvl w:ilvl="1">
      <w:start w:val="1"/>
      <w:numFmt w:val="decimal"/>
      <w:pStyle w:val="AppendixH2"/>
      <w:lvlText w:val="%1-%2"/>
      <w:lvlJc w:val="left"/>
      <w:pPr>
        <w:tabs>
          <w:tab w:val="num" w:pos="1134"/>
        </w:tabs>
        <w:ind w:left="1134" w:hanging="1134"/>
      </w:pPr>
      <w:rPr>
        <w:rFonts w:hint="default"/>
        <w:color w:val="51247A" w:themeColor="accent1"/>
      </w:rPr>
    </w:lvl>
    <w:lvl w:ilvl="2">
      <w:start w:val="1"/>
      <w:numFmt w:val="decimal"/>
      <w:pStyle w:val="AppendixH3"/>
      <w:lvlText w:val="%1-%2-%3"/>
      <w:lvlJc w:val="left"/>
      <w:pPr>
        <w:tabs>
          <w:tab w:val="num" w:pos="1134"/>
        </w:tabs>
        <w:ind w:left="1134" w:hanging="1134"/>
      </w:pPr>
      <w:rPr>
        <w:rFonts w:hint="default"/>
        <w:color w:val="51247A" w:themeColor="accent1"/>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0EF75435"/>
    <w:multiLevelType w:val="multilevel"/>
    <w:tmpl w:val="88B4D9D6"/>
    <w:styleLink w:val="ListAlpha"/>
    <w:lvl w:ilvl="0">
      <w:start w:val="1"/>
      <w:numFmt w:val="lowerLetter"/>
      <w:pStyle w:val="ListAlpha0"/>
      <w:lvlText w:val="%1."/>
      <w:lvlJc w:val="left"/>
      <w:pPr>
        <w:tabs>
          <w:tab w:val="num" w:pos="425"/>
        </w:tabs>
        <w:ind w:left="425" w:hanging="425"/>
      </w:pPr>
      <w:rPr>
        <w:rFonts w:hint="default"/>
      </w:rPr>
    </w:lvl>
    <w:lvl w:ilvl="1">
      <w:start w:val="1"/>
      <w:numFmt w:val="lowerRoman"/>
      <w:pStyle w:val="ListAlpha2"/>
      <w:lvlText w:val="%2."/>
      <w:lvlJc w:val="left"/>
      <w:pPr>
        <w:tabs>
          <w:tab w:val="num" w:pos="850"/>
        </w:tabs>
        <w:ind w:left="850" w:hanging="425"/>
      </w:pPr>
      <w:rPr>
        <w:rFonts w:hint="default"/>
      </w:rPr>
    </w:lvl>
    <w:lvl w:ilvl="2">
      <w:start w:val="1"/>
      <w:numFmt w:val="decimal"/>
      <w:pStyle w:val="ListAlpha3"/>
      <w:lvlText w:val="%3."/>
      <w:lvlJc w:val="left"/>
      <w:pPr>
        <w:tabs>
          <w:tab w:val="num" w:pos="1275"/>
        </w:tabs>
        <w:ind w:left="1275" w:hanging="425"/>
      </w:pPr>
      <w:rPr>
        <w:rFonts w:hint="default"/>
      </w:rPr>
    </w:lvl>
    <w:lvl w:ilvl="3">
      <w:start w:val="1"/>
      <w:numFmt w:val="upperLetter"/>
      <w:pStyle w:val="ListAlpha4"/>
      <w:lvlText w:val="%4."/>
      <w:lvlJc w:val="left"/>
      <w:pPr>
        <w:tabs>
          <w:tab w:val="num" w:pos="1700"/>
        </w:tabs>
        <w:ind w:left="1700" w:hanging="425"/>
      </w:pPr>
      <w:rPr>
        <w:rFonts w:hint="default"/>
      </w:rPr>
    </w:lvl>
    <w:lvl w:ilvl="4">
      <w:start w:val="1"/>
      <w:numFmt w:val="upperRoman"/>
      <w:pStyle w:val="ListAlpha5"/>
      <w:lvlText w:val="%5."/>
      <w:lvlJc w:val="left"/>
      <w:pPr>
        <w:tabs>
          <w:tab w:val="num" w:pos="2125"/>
        </w:tabs>
        <w:ind w:left="2125" w:hanging="425"/>
      </w:pPr>
      <w:rPr>
        <w:rFonts w:hint="default"/>
      </w:rPr>
    </w:lvl>
    <w:lvl w:ilvl="5">
      <w:start w:val="1"/>
      <w:numFmt w:val="lowerLetter"/>
      <w:pStyle w:val="ListAlpha6"/>
      <w:lvlText w:val="%6."/>
      <w:lvlJc w:val="left"/>
      <w:pPr>
        <w:tabs>
          <w:tab w:val="num" w:pos="2550"/>
        </w:tabs>
        <w:ind w:left="2550" w:hanging="425"/>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4" w15:restartNumberingAfterBreak="0">
    <w:nsid w:val="145E1E4C"/>
    <w:multiLevelType w:val="hybridMultilevel"/>
    <w:tmpl w:val="0D586C9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1A4E610B"/>
    <w:multiLevelType w:val="multilevel"/>
    <w:tmpl w:val="0B76EB08"/>
    <w:styleLink w:val="ListNumber"/>
    <w:lvl w:ilvl="0">
      <w:start w:val="1"/>
      <w:numFmt w:val="decimal"/>
      <w:pStyle w:val="ListNumber0"/>
      <w:lvlText w:val="%1."/>
      <w:lvlJc w:val="left"/>
      <w:pPr>
        <w:tabs>
          <w:tab w:val="num" w:pos="0"/>
        </w:tabs>
        <w:ind w:left="425" w:hanging="425"/>
      </w:pPr>
      <w:rPr>
        <w:rFonts w:hint="default"/>
      </w:rPr>
    </w:lvl>
    <w:lvl w:ilvl="1">
      <w:start w:val="1"/>
      <w:numFmt w:val="lowerLetter"/>
      <w:pStyle w:val="ListNumber2"/>
      <w:lvlText w:val="%2."/>
      <w:lvlJc w:val="left"/>
      <w:pPr>
        <w:tabs>
          <w:tab w:val="num" w:pos="850"/>
        </w:tabs>
        <w:ind w:left="850" w:hanging="425"/>
      </w:pPr>
      <w:rPr>
        <w:rFonts w:hint="default"/>
      </w:rPr>
    </w:lvl>
    <w:lvl w:ilvl="2">
      <w:start w:val="1"/>
      <w:numFmt w:val="lowerRoman"/>
      <w:pStyle w:val="ListNumber3"/>
      <w:lvlText w:val="%3."/>
      <w:lvlJc w:val="left"/>
      <w:pPr>
        <w:tabs>
          <w:tab w:val="num" w:pos="1275"/>
        </w:tabs>
        <w:ind w:left="1275" w:hanging="425"/>
      </w:pPr>
      <w:rPr>
        <w:rFonts w:hint="default"/>
      </w:rPr>
    </w:lvl>
    <w:lvl w:ilvl="3">
      <w:start w:val="1"/>
      <w:numFmt w:val="upperLetter"/>
      <w:pStyle w:val="ListNumber4"/>
      <w:lvlText w:val="%4."/>
      <w:lvlJc w:val="left"/>
      <w:pPr>
        <w:tabs>
          <w:tab w:val="num" w:pos="1700"/>
        </w:tabs>
        <w:ind w:left="1700" w:hanging="425"/>
      </w:pPr>
      <w:rPr>
        <w:rFonts w:hint="default"/>
      </w:rPr>
    </w:lvl>
    <w:lvl w:ilvl="4">
      <w:start w:val="1"/>
      <w:numFmt w:val="upperRoman"/>
      <w:pStyle w:val="ListNumber5"/>
      <w:lvlText w:val="%5."/>
      <w:lvlJc w:val="left"/>
      <w:pPr>
        <w:tabs>
          <w:tab w:val="num" w:pos="2125"/>
        </w:tabs>
        <w:ind w:left="2125" w:hanging="425"/>
      </w:pPr>
      <w:rPr>
        <w:rFonts w:hint="default"/>
      </w:rPr>
    </w:lvl>
    <w:lvl w:ilvl="5">
      <w:start w:val="1"/>
      <w:numFmt w:val="decimal"/>
      <w:pStyle w:val="ListNumber6"/>
      <w:lvlText w:val="%6."/>
      <w:lvlJc w:val="left"/>
      <w:pPr>
        <w:tabs>
          <w:tab w:val="num" w:pos="2550"/>
        </w:tabs>
        <w:ind w:left="2550" w:hanging="425"/>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6" w15:restartNumberingAfterBreak="0">
    <w:nsid w:val="1D737170"/>
    <w:multiLevelType w:val="multilevel"/>
    <w:tmpl w:val="794003F6"/>
    <w:styleLink w:val="ListNbrHeading"/>
    <w:lvl w:ilvl="0">
      <w:start w:val="1"/>
      <w:numFmt w:val="decimal"/>
      <w:pStyle w:val="NbrHeading1"/>
      <w:lvlText w:val="%1."/>
      <w:lvlJc w:val="left"/>
      <w:pPr>
        <w:tabs>
          <w:tab w:val="num" w:pos="1134"/>
        </w:tabs>
        <w:ind w:left="1134" w:hanging="1134"/>
      </w:pPr>
      <w:rPr>
        <w:rFonts w:hint="default"/>
      </w:rPr>
    </w:lvl>
    <w:lvl w:ilvl="1">
      <w:start w:val="1"/>
      <w:numFmt w:val="decimal"/>
      <w:pStyle w:val="NbrHeading2"/>
      <w:lvlText w:val="%1.%2"/>
      <w:lvlJc w:val="left"/>
      <w:pPr>
        <w:tabs>
          <w:tab w:val="num" w:pos="1134"/>
        </w:tabs>
        <w:ind w:left="1134" w:hanging="1134"/>
      </w:pPr>
      <w:rPr>
        <w:rFonts w:hint="default"/>
      </w:rPr>
    </w:lvl>
    <w:lvl w:ilvl="2">
      <w:start w:val="1"/>
      <w:numFmt w:val="decimal"/>
      <w:pStyle w:val="NbrHeading3"/>
      <w:lvlText w:val="%1.%2.%3"/>
      <w:lvlJc w:val="left"/>
      <w:pPr>
        <w:tabs>
          <w:tab w:val="num" w:pos="1134"/>
        </w:tabs>
        <w:ind w:left="1134" w:hanging="1134"/>
      </w:pPr>
      <w:rPr>
        <w:rFonts w:hint="default"/>
      </w:rPr>
    </w:lvl>
    <w:lvl w:ilvl="3">
      <w:start w:val="1"/>
      <w:numFmt w:val="decimal"/>
      <w:pStyle w:val="NbrHeading4"/>
      <w:lvlText w:val="%1.%2.%3.%4"/>
      <w:lvlJc w:val="left"/>
      <w:pPr>
        <w:tabs>
          <w:tab w:val="num" w:pos="1134"/>
        </w:tabs>
        <w:ind w:left="1134" w:hanging="1134"/>
      </w:pPr>
      <w:rPr>
        <w:rFonts w:hint="default"/>
      </w:rPr>
    </w:lvl>
    <w:lvl w:ilvl="4">
      <w:start w:val="1"/>
      <w:numFmt w:val="decimal"/>
      <w:pStyle w:val="NbrHeading5"/>
      <w:lvlText w:val="%1.%2.%3.%4.%5"/>
      <w:lvlJc w:val="left"/>
      <w:pPr>
        <w:tabs>
          <w:tab w:val="num" w:pos="1134"/>
        </w:tabs>
        <w:ind w:left="1134" w:hanging="1134"/>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7" w15:restartNumberingAfterBreak="0">
    <w:nsid w:val="21E7564C"/>
    <w:multiLevelType w:val="hybridMultilevel"/>
    <w:tmpl w:val="09AA395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7B57907"/>
    <w:multiLevelType w:val="multilevel"/>
    <w:tmpl w:val="A906D87A"/>
    <w:styleLink w:val="ListTableBullet"/>
    <w:lvl w:ilvl="0">
      <w:start w:val="1"/>
      <w:numFmt w:val="bullet"/>
      <w:pStyle w:val="TableBullet"/>
      <w:lvlText w:val=""/>
      <w:lvlJc w:val="left"/>
      <w:pPr>
        <w:tabs>
          <w:tab w:val="num" w:pos="397"/>
        </w:tabs>
        <w:ind w:left="397" w:hanging="284"/>
      </w:pPr>
      <w:rPr>
        <w:rFonts w:ascii="Symbol" w:hAnsi="Symbol" w:hint="default"/>
      </w:rPr>
    </w:lvl>
    <w:lvl w:ilvl="1">
      <w:start w:val="1"/>
      <w:numFmt w:val="bullet"/>
      <w:pStyle w:val="TableBullet2"/>
      <w:lvlText w:val="–"/>
      <w:lvlJc w:val="left"/>
      <w:pPr>
        <w:tabs>
          <w:tab w:val="num" w:pos="680"/>
        </w:tabs>
        <w:ind w:left="680" w:hanging="283"/>
      </w:pPr>
      <w:rPr>
        <w:rFonts w:ascii="Arial Rounded MT" w:hAnsi="Arial Rounded MT"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9" w15:restartNumberingAfterBreak="0">
    <w:nsid w:val="29857FB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973E80"/>
    <w:multiLevelType w:val="multilevel"/>
    <w:tmpl w:val="D442603C"/>
    <w:styleLink w:val="ListTableNumber"/>
    <w:lvl w:ilvl="0">
      <w:start w:val="1"/>
      <w:numFmt w:val="decimal"/>
      <w:pStyle w:val="TableNumber"/>
      <w:lvlText w:val="%1."/>
      <w:lvlJc w:val="left"/>
      <w:pPr>
        <w:tabs>
          <w:tab w:val="num" w:pos="397"/>
        </w:tabs>
        <w:ind w:left="397" w:hanging="284"/>
      </w:pPr>
      <w:rPr>
        <w:rFonts w:hint="default"/>
      </w:rPr>
    </w:lvl>
    <w:lvl w:ilvl="1">
      <w:start w:val="1"/>
      <w:numFmt w:val="lowerLetter"/>
      <w:pStyle w:val="TableNumber2"/>
      <w:lvlText w:val="%2."/>
      <w:lvlJc w:val="left"/>
      <w:pPr>
        <w:tabs>
          <w:tab w:val="num" w:pos="680"/>
        </w:tabs>
        <w:ind w:left="680" w:hanging="283"/>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32AD5B79"/>
    <w:multiLevelType w:val="hybridMultilevel"/>
    <w:tmpl w:val="EEC23C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BF26A71"/>
    <w:multiLevelType w:val="multilevel"/>
    <w:tmpl w:val="E9B44B6A"/>
    <w:styleLink w:val="ListParagraph"/>
    <w:lvl w:ilvl="0">
      <w:start w:val="1"/>
      <w:numFmt w:val="none"/>
      <w:pStyle w:val="BackCoverDetails"/>
      <w:lvlText w:val=""/>
      <w:lvlJc w:val="left"/>
      <w:pPr>
        <w:ind w:left="425" w:firstLine="0"/>
      </w:pPr>
      <w:rPr>
        <w:rFonts w:hint="default"/>
      </w:rPr>
    </w:lvl>
    <w:lvl w:ilvl="1">
      <w:start w:val="1"/>
      <w:numFmt w:val="none"/>
      <w:lvlText w:val=""/>
      <w:lvlJc w:val="left"/>
      <w:pPr>
        <w:ind w:left="851" w:hanging="1"/>
      </w:pPr>
      <w:rPr>
        <w:rFonts w:hint="default"/>
      </w:rPr>
    </w:lvl>
    <w:lvl w:ilvl="2">
      <w:start w:val="1"/>
      <w:numFmt w:val="none"/>
      <w:lvlText w:val=""/>
      <w:lvlJc w:val="left"/>
      <w:pPr>
        <w:ind w:left="1276" w:hanging="1"/>
      </w:pPr>
      <w:rPr>
        <w:rFonts w:hint="default"/>
      </w:rPr>
    </w:lvl>
    <w:lvl w:ilvl="3">
      <w:start w:val="1"/>
      <w:numFmt w:val="none"/>
      <w:lvlText w:val=""/>
      <w:lvlJc w:val="left"/>
      <w:pPr>
        <w:ind w:left="1701" w:hanging="1"/>
      </w:pPr>
      <w:rPr>
        <w:rFonts w:hint="default"/>
      </w:rPr>
    </w:lvl>
    <w:lvl w:ilvl="4">
      <w:start w:val="1"/>
      <w:numFmt w:val="none"/>
      <w:lvlText w:val=""/>
      <w:lvlJc w:val="left"/>
      <w:pPr>
        <w:ind w:left="2126" w:hanging="1"/>
      </w:pPr>
      <w:rPr>
        <w:rFonts w:hint="default"/>
      </w:rPr>
    </w:lvl>
    <w:lvl w:ilvl="5">
      <w:start w:val="1"/>
      <w:numFmt w:val="none"/>
      <w:lvlText w:val=""/>
      <w:lvlJc w:val="left"/>
      <w:pPr>
        <w:ind w:left="2552" w:hanging="2"/>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3" w15:restartNumberingAfterBreak="0">
    <w:nsid w:val="40071FAE"/>
    <w:multiLevelType w:val="multilevel"/>
    <w:tmpl w:val="9D625AA6"/>
    <w:styleLink w:val="ListNumberedHeadings"/>
    <w:lvl w:ilvl="0">
      <w:start w:val="1"/>
      <w:numFmt w:val="decimal"/>
      <w:lvlText w:val="%1"/>
      <w:lvlJc w:val="left"/>
      <w:pPr>
        <w:tabs>
          <w:tab w:val="num" w:pos="1134"/>
        </w:tabs>
        <w:ind w:left="1134" w:hanging="1134"/>
      </w:pPr>
      <w:rPr>
        <w:rFonts w:asciiTheme="majorHAnsi" w:hAnsiTheme="majorHAnsi" w:hint="default"/>
        <w:color w:val="E62645" w:themeColor="accent2"/>
      </w:rPr>
    </w:lvl>
    <w:lvl w:ilvl="1">
      <w:start w:val="1"/>
      <w:numFmt w:val="decimal"/>
      <w:lvlText w:val="%1.%2"/>
      <w:lvlJc w:val="left"/>
      <w:pPr>
        <w:tabs>
          <w:tab w:val="num" w:pos="1134"/>
        </w:tabs>
        <w:ind w:left="1134" w:hanging="1134"/>
      </w:pPr>
      <w:rPr>
        <w:rFonts w:ascii="Gotham Light" w:hAnsi="Gotham Light" w:hint="default"/>
        <w:color w:val="999490" w:themeColor="accent3"/>
      </w:rPr>
    </w:lvl>
    <w:lvl w:ilvl="2">
      <w:start w:val="1"/>
      <w:numFmt w:val="decimal"/>
      <w:lvlText w:val="%1.%2.%3"/>
      <w:lvlJc w:val="left"/>
      <w:pPr>
        <w:tabs>
          <w:tab w:val="num" w:pos="1134"/>
        </w:tabs>
        <w:ind w:left="1134" w:hanging="1134"/>
      </w:pPr>
      <w:rPr>
        <w:rFonts w:asciiTheme="majorHAnsi" w:hAnsiTheme="majorHAnsi" w:hint="default"/>
        <w:color w:val="51247A" w:themeColor="accent1"/>
      </w:rPr>
    </w:lvl>
    <w:lvl w:ilvl="3">
      <w:start w:val="1"/>
      <w:numFmt w:val="decimal"/>
      <w:lvlText w:val="%1.%2.%3.%4"/>
      <w:lvlJc w:val="left"/>
      <w:pPr>
        <w:tabs>
          <w:tab w:val="num" w:pos="1134"/>
        </w:tabs>
        <w:ind w:left="1134" w:hanging="1134"/>
      </w:pPr>
      <w:rPr>
        <w:rFonts w:asciiTheme="majorHAnsi" w:hAnsiTheme="majorHAnsi" w:hint="default"/>
        <w:color w:val="auto"/>
        <w:sz w:val="18"/>
      </w:rPr>
    </w:lvl>
    <w:lvl w:ilvl="4">
      <w:start w:val="1"/>
      <w:numFmt w:val="decimal"/>
      <w:lvlText w:val="%1.%2.%3.%4.%5"/>
      <w:lvlJc w:val="left"/>
      <w:pPr>
        <w:tabs>
          <w:tab w:val="num" w:pos="1134"/>
        </w:tabs>
        <w:ind w:left="1134" w:hanging="1134"/>
      </w:pPr>
      <w:rPr>
        <w:rFonts w:asciiTheme="majorHAnsi" w:hAnsiTheme="majorHAnsi" w:hint="default"/>
        <w:color w:val="E62645" w:themeColor="accent2"/>
        <w:sz w:val="18"/>
      </w:rPr>
    </w:lvl>
    <w:lvl w:ilvl="5">
      <w:start w:val="1"/>
      <w:numFmt w:val="none"/>
      <w:lvlText w:val=""/>
      <w:lvlJc w:val="left"/>
      <w:pPr>
        <w:ind w:left="-32767" w:firstLine="0"/>
      </w:pPr>
      <w:rPr>
        <w:rFonts w:hint="default"/>
      </w:rPr>
    </w:lvl>
    <w:lvl w:ilvl="6">
      <w:start w:val="1"/>
      <w:numFmt w:val="none"/>
      <w:lvlRestart w:val="1"/>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4" w15:restartNumberingAfterBreak="0">
    <w:nsid w:val="48C90D8A"/>
    <w:multiLevelType w:val="multilevel"/>
    <w:tmpl w:val="8752BC70"/>
    <w:numStyleLink w:val="ListSectionTitle"/>
  </w:abstractNum>
  <w:abstractNum w:abstractNumId="15" w15:restartNumberingAfterBreak="0">
    <w:nsid w:val="52AA0A7D"/>
    <w:multiLevelType w:val="multilevel"/>
    <w:tmpl w:val="E9B44B6A"/>
    <w:numStyleLink w:val="ListParagraph"/>
  </w:abstractNum>
  <w:abstractNum w:abstractNumId="16" w15:restartNumberingAfterBreak="0">
    <w:nsid w:val="53FE7795"/>
    <w:multiLevelType w:val="multilevel"/>
    <w:tmpl w:val="B5BC7C40"/>
    <w:numStyleLink w:val="ListAppendix"/>
  </w:abstractNum>
  <w:abstractNum w:abstractNumId="17" w15:restartNumberingAfterBreak="0">
    <w:nsid w:val="5732618B"/>
    <w:multiLevelType w:val="hybridMultilevel"/>
    <w:tmpl w:val="8BA0F47E"/>
    <w:lvl w:ilvl="0" w:tplc="0C090001">
      <w:start w:val="1"/>
      <w:numFmt w:val="bullet"/>
      <w:lvlText w:val=""/>
      <w:lvlJc w:val="left"/>
      <w:pPr>
        <w:ind w:left="1145" w:hanging="360"/>
      </w:pPr>
      <w:rPr>
        <w:rFonts w:ascii="Symbol" w:hAnsi="Symbol" w:hint="default"/>
      </w:rPr>
    </w:lvl>
    <w:lvl w:ilvl="1" w:tplc="0C090003">
      <w:start w:val="1"/>
      <w:numFmt w:val="bullet"/>
      <w:lvlText w:val="o"/>
      <w:lvlJc w:val="left"/>
      <w:pPr>
        <w:ind w:left="1865" w:hanging="360"/>
      </w:pPr>
      <w:rPr>
        <w:rFonts w:ascii="Courier New" w:hAnsi="Courier New" w:cs="Courier New" w:hint="default"/>
      </w:rPr>
    </w:lvl>
    <w:lvl w:ilvl="2" w:tplc="0C090005" w:tentative="1">
      <w:start w:val="1"/>
      <w:numFmt w:val="bullet"/>
      <w:lvlText w:val=""/>
      <w:lvlJc w:val="left"/>
      <w:pPr>
        <w:ind w:left="2585" w:hanging="360"/>
      </w:pPr>
      <w:rPr>
        <w:rFonts w:ascii="Wingdings" w:hAnsi="Wingdings" w:hint="default"/>
      </w:rPr>
    </w:lvl>
    <w:lvl w:ilvl="3" w:tplc="0C090001" w:tentative="1">
      <w:start w:val="1"/>
      <w:numFmt w:val="bullet"/>
      <w:lvlText w:val=""/>
      <w:lvlJc w:val="left"/>
      <w:pPr>
        <w:ind w:left="3305" w:hanging="360"/>
      </w:pPr>
      <w:rPr>
        <w:rFonts w:ascii="Symbol" w:hAnsi="Symbol" w:hint="default"/>
      </w:rPr>
    </w:lvl>
    <w:lvl w:ilvl="4" w:tplc="0C090003" w:tentative="1">
      <w:start w:val="1"/>
      <w:numFmt w:val="bullet"/>
      <w:lvlText w:val="o"/>
      <w:lvlJc w:val="left"/>
      <w:pPr>
        <w:ind w:left="4025" w:hanging="360"/>
      </w:pPr>
      <w:rPr>
        <w:rFonts w:ascii="Courier New" w:hAnsi="Courier New" w:cs="Courier New" w:hint="default"/>
      </w:rPr>
    </w:lvl>
    <w:lvl w:ilvl="5" w:tplc="0C090005" w:tentative="1">
      <w:start w:val="1"/>
      <w:numFmt w:val="bullet"/>
      <w:lvlText w:val=""/>
      <w:lvlJc w:val="left"/>
      <w:pPr>
        <w:ind w:left="4745" w:hanging="360"/>
      </w:pPr>
      <w:rPr>
        <w:rFonts w:ascii="Wingdings" w:hAnsi="Wingdings" w:hint="default"/>
      </w:rPr>
    </w:lvl>
    <w:lvl w:ilvl="6" w:tplc="0C090001" w:tentative="1">
      <w:start w:val="1"/>
      <w:numFmt w:val="bullet"/>
      <w:lvlText w:val=""/>
      <w:lvlJc w:val="left"/>
      <w:pPr>
        <w:ind w:left="5465" w:hanging="360"/>
      </w:pPr>
      <w:rPr>
        <w:rFonts w:ascii="Symbol" w:hAnsi="Symbol" w:hint="default"/>
      </w:rPr>
    </w:lvl>
    <w:lvl w:ilvl="7" w:tplc="0C090003" w:tentative="1">
      <w:start w:val="1"/>
      <w:numFmt w:val="bullet"/>
      <w:lvlText w:val="o"/>
      <w:lvlJc w:val="left"/>
      <w:pPr>
        <w:ind w:left="6185" w:hanging="360"/>
      </w:pPr>
      <w:rPr>
        <w:rFonts w:ascii="Courier New" w:hAnsi="Courier New" w:cs="Courier New" w:hint="default"/>
      </w:rPr>
    </w:lvl>
    <w:lvl w:ilvl="8" w:tplc="0C090005" w:tentative="1">
      <w:start w:val="1"/>
      <w:numFmt w:val="bullet"/>
      <w:lvlText w:val=""/>
      <w:lvlJc w:val="left"/>
      <w:pPr>
        <w:ind w:left="6905" w:hanging="360"/>
      </w:pPr>
      <w:rPr>
        <w:rFonts w:ascii="Wingdings" w:hAnsi="Wingdings" w:hint="default"/>
      </w:rPr>
    </w:lvl>
  </w:abstractNum>
  <w:abstractNum w:abstractNumId="18" w15:restartNumberingAfterBreak="0">
    <w:nsid w:val="725B532E"/>
    <w:multiLevelType w:val="multilevel"/>
    <w:tmpl w:val="2F6CA4A0"/>
    <w:styleLink w:val="ListBullet"/>
    <w:lvl w:ilvl="0">
      <w:start w:val="1"/>
      <w:numFmt w:val="bullet"/>
      <w:pStyle w:val="ListBullet0"/>
      <w:lvlText w:val=""/>
      <w:lvlJc w:val="left"/>
      <w:pPr>
        <w:tabs>
          <w:tab w:val="num" w:pos="425"/>
        </w:tabs>
        <w:ind w:left="425" w:hanging="425"/>
      </w:pPr>
      <w:rPr>
        <w:rFonts w:ascii="Symbol" w:hAnsi="Symbol" w:hint="default"/>
      </w:rPr>
    </w:lvl>
    <w:lvl w:ilvl="1">
      <w:start w:val="1"/>
      <w:numFmt w:val="bullet"/>
      <w:pStyle w:val="ListBullet2"/>
      <w:lvlText w:val="–"/>
      <w:lvlJc w:val="left"/>
      <w:pPr>
        <w:tabs>
          <w:tab w:val="num" w:pos="850"/>
        </w:tabs>
        <w:ind w:left="850" w:hanging="425"/>
      </w:pPr>
      <w:rPr>
        <w:rFonts w:ascii="Arial Rounded MT" w:hAnsi="Arial Rounded MT" w:hint="default"/>
        <w:color w:val="auto"/>
      </w:rPr>
    </w:lvl>
    <w:lvl w:ilvl="2">
      <w:start w:val="1"/>
      <w:numFmt w:val="bullet"/>
      <w:pStyle w:val="ListBullet3"/>
      <w:lvlText w:val=""/>
      <w:lvlJc w:val="left"/>
      <w:pPr>
        <w:tabs>
          <w:tab w:val="num" w:pos="1275"/>
        </w:tabs>
        <w:ind w:left="1275" w:hanging="425"/>
      </w:pPr>
      <w:rPr>
        <w:rFonts w:ascii="Symbol" w:hAnsi="Symbol" w:hint="default"/>
      </w:rPr>
    </w:lvl>
    <w:lvl w:ilvl="3">
      <w:start w:val="1"/>
      <w:numFmt w:val="bullet"/>
      <w:pStyle w:val="ListBullet4"/>
      <w:lvlText w:val="–"/>
      <w:lvlJc w:val="left"/>
      <w:pPr>
        <w:tabs>
          <w:tab w:val="num" w:pos="1700"/>
        </w:tabs>
        <w:ind w:left="1700" w:hanging="425"/>
      </w:pPr>
      <w:rPr>
        <w:rFonts w:ascii="Arial Rounded MT" w:hAnsi="Arial Rounded MT" w:hint="default"/>
      </w:rPr>
    </w:lvl>
    <w:lvl w:ilvl="4">
      <w:start w:val="1"/>
      <w:numFmt w:val="bullet"/>
      <w:pStyle w:val="ListBullet5"/>
      <w:lvlText w:val=""/>
      <w:lvlJc w:val="left"/>
      <w:pPr>
        <w:tabs>
          <w:tab w:val="num" w:pos="2125"/>
        </w:tabs>
        <w:ind w:left="2125" w:hanging="425"/>
      </w:pPr>
      <w:rPr>
        <w:rFonts w:ascii="Symbol" w:hAnsi="Symbol" w:hint="default"/>
        <w:color w:val="auto"/>
      </w:rPr>
    </w:lvl>
    <w:lvl w:ilvl="5">
      <w:start w:val="1"/>
      <w:numFmt w:val="bullet"/>
      <w:pStyle w:val="ListBullet6"/>
      <w:lvlText w:val="–"/>
      <w:lvlJc w:val="left"/>
      <w:pPr>
        <w:tabs>
          <w:tab w:val="num" w:pos="2550"/>
        </w:tabs>
        <w:ind w:left="2550" w:hanging="425"/>
      </w:pPr>
      <w:rPr>
        <w:rFonts w:ascii="Arial Rounded MT" w:hAnsi="Arial Rounded MT" w:hint="default"/>
      </w:rPr>
    </w:lvl>
    <w:lvl w:ilvl="6">
      <w:start w:val="1"/>
      <w:numFmt w:val="none"/>
      <w:lvlText w:val="%7"/>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8"/>
  </w:num>
  <w:num w:numId="2">
    <w:abstractNumId w:val="5"/>
  </w:num>
  <w:num w:numId="3">
    <w:abstractNumId w:val="12"/>
  </w:num>
  <w:num w:numId="4">
    <w:abstractNumId w:val="3"/>
  </w:num>
  <w:num w:numId="5">
    <w:abstractNumId w:val="15"/>
  </w:num>
  <w:num w:numId="6">
    <w:abstractNumId w:val="6"/>
  </w:num>
  <w:num w:numId="7">
    <w:abstractNumId w:val="8"/>
  </w:num>
  <w:num w:numId="8">
    <w:abstractNumId w:val="10"/>
  </w:num>
  <w:num w:numId="9">
    <w:abstractNumId w:val="2"/>
  </w:num>
  <w:num w:numId="10">
    <w:abstractNumId w:val="13"/>
  </w:num>
  <w:num w:numId="11">
    <w:abstractNumId w:val="1"/>
  </w:num>
  <w:num w:numId="12">
    <w:abstractNumId w:val="0"/>
  </w:num>
  <w:num w:numId="13">
    <w:abstractNumId w:val="14"/>
    <w:lvlOverride w:ilvl="1">
      <w:lvl w:ilvl="1">
        <w:start w:val="1"/>
        <w:numFmt w:val="decimal"/>
        <w:lvlRestart w:val="0"/>
        <w:pStyle w:val="SectionNumberOnly"/>
        <w:suff w:val="nothing"/>
        <w:lvlText w:val="%2"/>
        <w:lvlJc w:val="left"/>
        <w:pPr>
          <w:ind w:left="0" w:firstLine="0"/>
        </w:pPr>
        <w:rPr>
          <w:rFonts w:hint="default"/>
        </w:rPr>
      </w:lvl>
    </w:lvlOverride>
  </w:num>
  <w:num w:numId="14">
    <w:abstractNumId w:val="16"/>
  </w:num>
  <w:num w:numId="15">
    <w:abstractNumId w:val="14"/>
  </w:num>
  <w:num w:numId="16">
    <w:abstractNumId w:val="1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9"/>
  </w:num>
  <w:num w:numId="20">
    <w:abstractNumId w:val="4"/>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A4"/>
    <w:rsid w:val="000300D4"/>
    <w:rsid w:val="000A7AFE"/>
    <w:rsid w:val="000B3E75"/>
    <w:rsid w:val="000E4071"/>
    <w:rsid w:val="0016241C"/>
    <w:rsid w:val="001741BF"/>
    <w:rsid w:val="00193459"/>
    <w:rsid w:val="00196C64"/>
    <w:rsid w:val="001B6A57"/>
    <w:rsid w:val="001E544B"/>
    <w:rsid w:val="002142AC"/>
    <w:rsid w:val="00223D79"/>
    <w:rsid w:val="00241DF1"/>
    <w:rsid w:val="00287293"/>
    <w:rsid w:val="00292EDB"/>
    <w:rsid w:val="002D73F6"/>
    <w:rsid w:val="002E7909"/>
    <w:rsid w:val="002F612F"/>
    <w:rsid w:val="00310B79"/>
    <w:rsid w:val="0033054B"/>
    <w:rsid w:val="00363FDB"/>
    <w:rsid w:val="003C74BD"/>
    <w:rsid w:val="00416FF4"/>
    <w:rsid w:val="00445521"/>
    <w:rsid w:val="00463D08"/>
    <w:rsid w:val="004713C5"/>
    <w:rsid w:val="004972A0"/>
    <w:rsid w:val="00560A75"/>
    <w:rsid w:val="005A6CC7"/>
    <w:rsid w:val="005B54F0"/>
    <w:rsid w:val="005D0167"/>
    <w:rsid w:val="005D4250"/>
    <w:rsid w:val="005E7363"/>
    <w:rsid w:val="00614669"/>
    <w:rsid w:val="00625FA4"/>
    <w:rsid w:val="006377A2"/>
    <w:rsid w:val="00670B05"/>
    <w:rsid w:val="00684298"/>
    <w:rsid w:val="006873AE"/>
    <w:rsid w:val="006C0E44"/>
    <w:rsid w:val="006E71A4"/>
    <w:rsid w:val="0071246C"/>
    <w:rsid w:val="00715A9A"/>
    <w:rsid w:val="00716942"/>
    <w:rsid w:val="007B0BBA"/>
    <w:rsid w:val="007B215D"/>
    <w:rsid w:val="007C38B8"/>
    <w:rsid w:val="007F5557"/>
    <w:rsid w:val="00834296"/>
    <w:rsid w:val="00862690"/>
    <w:rsid w:val="00882359"/>
    <w:rsid w:val="008B0D7D"/>
    <w:rsid w:val="008E2EA4"/>
    <w:rsid w:val="00944970"/>
    <w:rsid w:val="00944DDB"/>
    <w:rsid w:val="009774DC"/>
    <w:rsid w:val="009D6143"/>
    <w:rsid w:val="009D7F71"/>
    <w:rsid w:val="009E3486"/>
    <w:rsid w:val="009E3FDE"/>
    <w:rsid w:val="009E6379"/>
    <w:rsid w:val="009F3881"/>
    <w:rsid w:val="00A12421"/>
    <w:rsid w:val="00A34437"/>
    <w:rsid w:val="00A77D53"/>
    <w:rsid w:val="00AE34ED"/>
    <w:rsid w:val="00AE7D65"/>
    <w:rsid w:val="00B025B0"/>
    <w:rsid w:val="00B02A08"/>
    <w:rsid w:val="00B042DF"/>
    <w:rsid w:val="00B13955"/>
    <w:rsid w:val="00B411CC"/>
    <w:rsid w:val="00B742E4"/>
    <w:rsid w:val="00BC0E71"/>
    <w:rsid w:val="00C20C17"/>
    <w:rsid w:val="00C33B32"/>
    <w:rsid w:val="00C474B7"/>
    <w:rsid w:val="00C960ED"/>
    <w:rsid w:val="00D13C7F"/>
    <w:rsid w:val="00D32971"/>
    <w:rsid w:val="00D8242B"/>
    <w:rsid w:val="00DA5594"/>
    <w:rsid w:val="00DD0AFE"/>
    <w:rsid w:val="00DD3FBD"/>
    <w:rsid w:val="00E7261C"/>
    <w:rsid w:val="00E87A8D"/>
    <w:rsid w:val="00EE473C"/>
    <w:rsid w:val="00F4114D"/>
    <w:rsid w:val="00FC0BC3"/>
    <w:rsid w:val="00FD1621"/>
    <w:rsid w:val="00FE736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D53C24"/>
  <w15:chartTrackingRefBased/>
  <w15:docId w15:val="{2D422CDB-DC06-40D2-9B0C-4382C7E5E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qFormat="1"/>
    <w:lsdException w:name="heading 7" w:semiHidden="1" w:qFormat="1"/>
    <w:lsdException w:name="heading 8" w:semiHidden="1"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39"/>
    <w:lsdException w:name="toc 8" w:uiPriority="39"/>
    <w:lsdException w:name="toc 9" w:semiHidden="1"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uiPriority="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qFormat="1"/>
    <w:lsdException w:name="List Number" w:uiPriority="2"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9"/>
    <w:lsdException w:name="List Bullet 3" w:uiPriority="19"/>
    <w:lsdException w:name="List Bullet 4" w:uiPriority="19"/>
    <w:lsdException w:name="List Bullet 5" w:uiPriority="19"/>
    <w:lsdException w:name="List Number 2" w:uiPriority="19"/>
    <w:lsdException w:name="List Number 3" w:uiPriority="19"/>
    <w:lsdException w:name="List Number 4" w:uiPriority="19"/>
    <w:lsdException w:name="List Number 5" w:uiPriority="19"/>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15"/>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8"/>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41C"/>
    <w:pPr>
      <w:spacing w:after="0" w:line="240" w:lineRule="auto"/>
    </w:pPr>
    <w:rPr>
      <w:sz w:val="20"/>
    </w:rPr>
  </w:style>
  <w:style w:type="paragraph" w:styleId="Heading1">
    <w:name w:val="heading 1"/>
    <w:basedOn w:val="Normal"/>
    <w:next w:val="BodyText"/>
    <w:link w:val="Heading1Char"/>
    <w:uiPriority w:val="1"/>
    <w:qFormat/>
    <w:rsid w:val="00944DDB"/>
    <w:pPr>
      <w:keepNext/>
      <w:keepLines/>
      <w:spacing w:before="360" w:after="240"/>
      <w:outlineLvl w:val="0"/>
    </w:pPr>
    <w:rPr>
      <w:rFonts w:asciiTheme="majorHAnsi" w:eastAsiaTheme="majorEastAsia" w:hAnsiTheme="majorHAnsi" w:cstheme="majorBidi"/>
      <w:color w:val="51247A" w:themeColor="accent1"/>
      <w:sz w:val="36"/>
      <w:szCs w:val="32"/>
    </w:rPr>
  </w:style>
  <w:style w:type="paragraph" w:styleId="Heading2">
    <w:name w:val="heading 2"/>
    <w:basedOn w:val="Normal"/>
    <w:next w:val="BodyText"/>
    <w:link w:val="Heading2Char"/>
    <w:uiPriority w:val="1"/>
    <w:qFormat/>
    <w:rsid w:val="00944DDB"/>
    <w:pPr>
      <w:keepNext/>
      <w:keepLines/>
      <w:spacing w:before="240" w:after="120"/>
      <w:outlineLvl w:val="1"/>
    </w:pPr>
    <w:rPr>
      <w:rFonts w:asciiTheme="majorHAnsi" w:eastAsiaTheme="majorEastAsia" w:hAnsiTheme="majorHAnsi" w:cstheme="majorBidi"/>
      <w:b/>
      <w:color w:val="51247A" w:themeColor="accent1"/>
      <w:sz w:val="28"/>
      <w:szCs w:val="26"/>
    </w:rPr>
  </w:style>
  <w:style w:type="paragraph" w:styleId="Heading3">
    <w:name w:val="heading 3"/>
    <w:basedOn w:val="Normal"/>
    <w:next w:val="BodyText"/>
    <w:link w:val="Heading3Char"/>
    <w:uiPriority w:val="1"/>
    <w:qFormat/>
    <w:rsid w:val="00944DDB"/>
    <w:pPr>
      <w:keepNext/>
      <w:keepLines/>
      <w:spacing w:before="240" w:after="120"/>
      <w:outlineLvl w:val="2"/>
    </w:pPr>
    <w:rPr>
      <w:rFonts w:asciiTheme="majorHAnsi" w:eastAsiaTheme="majorEastAsia" w:hAnsiTheme="majorHAnsi" w:cstheme="majorBidi"/>
      <w:color w:val="51247A" w:themeColor="accent1"/>
      <w:sz w:val="24"/>
      <w:szCs w:val="24"/>
    </w:rPr>
  </w:style>
  <w:style w:type="paragraph" w:styleId="Heading4">
    <w:name w:val="heading 4"/>
    <w:basedOn w:val="Normal"/>
    <w:next w:val="BodyText"/>
    <w:link w:val="Heading4Char"/>
    <w:uiPriority w:val="1"/>
    <w:qFormat/>
    <w:rsid w:val="00944DDB"/>
    <w:pPr>
      <w:keepNext/>
      <w:keepLines/>
      <w:spacing w:before="240" w:after="120"/>
      <w:outlineLvl w:val="3"/>
    </w:pPr>
    <w:rPr>
      <w:rFonts w:asciiTheme="majorHAnsi" w:eastAsiaTheme="majorEastAsia" w:hAnsiTheme="majorHAnsi" w:cstheme="majorBidi"/>
      <w:b/>
      <w:iCs/>
      <w:color w:val="51247A" w:themeColor="accent1"/>
    </w:rPr>
  </w:style>
  <w:style w:type="paragraph" w:styleId="Heading5">
    <w:name w:val="heading 5"/>
    <w:basedOn w:val="Normal"/>
    <w:next w:val="BodyText"/>
    <w:link w:val="Heading5Char"/>
    <w:uiPriority w:val="1"/>
    <w:qFormat/>
    <w:rsid w:val="00944DDB"/>
    <w:pPr>
      <w:keepNext/>
      <w:keepLines/>
      <w:spacing w:before="240" w:after="120"/>
      <w:outlineLvl w:val="4"/>
    </w:pPr>
    <w:rPr>
      <w:rFonts w:asciiTheme="majorHAnsi" w:eastAsiaTheme="majorEastAsia" w:hAnsiTheme="majorHAnsi" w:cstheme="majorBidi"/>
      <w:i/>
      <w:color w:val="51247A" w:themeColor="accent1"/>
    </w:rPr>
  </w:style>
  <w:style w:type="paragraph" w:styleId="Heading9">
    <w:name w:val="heading 9"/>
    <w:aliases w:val="Appendix H11"/>
    <w:basedOn w:val="Normal"/>
    <w:next w:val="BodyText"/>
    <w:link w:val="Heading9Char"/>
    <w:uiPriority w:val="12"/>
    <w:semiHidden/>
    <w:qFormat/>
    <w:rsid w:val="00C474B7"/>
    <w:pPr>
      <w:pageBreakBefore/>
      <w:numPr>
        <w:numId w:val="14"/>
      </w:numPr>
      <w:outlineLvl w:val="8"/>
    </w:pPr>
    <w:rPr>
      <w:b/>
      <w:iCs/>
      <w:color w:val="51247A" w:themeColor="accent1"/>
      <w:sz w:val="64"/>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0">
    <w:name w:val="List Paragraph"/>
    <w:basedOn w:val="BodyText"/>
    <w:uiPriority w:val="2"/>
    <w:qFormat/>
    <w:rsid w:val="005E7363"/>
    <w:pPr>
      <w:ind w:left="425"/>
    </w:pPr>
  </w:style>
  <w:style w:type="paragraph" w:customStyle="1" w:styleId="ListParagraph2">
    <w:name w:val="List Paragraph 2"/>
    <w:basedOn w:val="ListParagraph0"/>
    <w:uiPriority w:val="19"/>
    <w:rsid w:val="005E7363"/>
    <w:pPr>
      <w:numPr>
        <w:ilvl w:val="1"/>
      </w:numPr>
      <w:ind w:left="425"/>
    </w:pPr>
  </w:style>
  <w:style w:type="paragraph" w:customStyle="1" w:styleId="ListParagraph3">
    <w:name w:val="List Paragraph 3"/>
    <w:basedOn w:val="ListParagraph0"/>
    <w:uiPriority w:val="19"/>
    <w:rsid w:val="005E7363"/>
    <w:pPr>
      <w:numPr>
        <w:ilvl w:val="2"/>
      </w:numPr>
      <w:ind w:left="425"/>
    </w:pPr>
  </w:style>
  <w:style w:type="paragraph" w:customStyle="1" w:styleId="ListParagraph4">
    <w:name w:val="List Paragraph 4"/>
    <w:basedOn w:val="ListParagraph0"/>
    <w:uiPriority w:val="19"/>
    <w:rsid w:val="005E7363"/>
    <w:pPr>
      <w:numPr>
        <w:ilvl w:val="3"/>
      </w:numPr>
      <w:ind w:left="425"/>
    </w:pPr>
  </w:style>
  <w:style w:type="paragraph" w:customStyle="1" w:styleId="ListParagraph5">
    <w:name w:val="List Paragraph 5"/>
    <w:basedOn w:val="ListParagraph0"/>
    <w:uiPriority w:val="19"/>
    <w:rsid w:val="005E7363"/>
    <w:pPr>
      <w:numPr>
        <w:ilvl w:val="4"/>
      </w:numPr>
      <w:ind w:left="425"/>
    </w:pPr>
  </w:style>
  <w:style w:type="character" w:customStyle="1" w:styleId="Heading1Char">
    <w:name w:val="Heading 1 Char"/>
    <w:basedOn w:val="DefaultParagraphFont"/>
    <w:link w:val="Heading1"/>
    <w:uiPriority w:val="1"/>
    <w:rsid w:val="00944DDB"/>
    <w:rPr>
      <w:rFonts w:asciiTheme="majorHAnsi" w:eastAsiaTheme="majorEastAsia" w:hAnsiTheme="majorHAnsi" w:cstheme="majorBidi"/>
      <w:color w:val="51247A" w:themeColor="accent1"/>
      <w:sz w:val="36"/>
      <w:szCs w:val="32"/>
    </w:rPr>
  </w:style>
  <w:style w:type="paragraph" w:customStyle="1" w:styleId="NbrHeading1">
    <w:name w:val="Nbr Heading 1"/>
    <w:basedOn w:val="Heading1"/>
    <w:next w:val="BodyText"/>
    <w:uiPriority w:val="1"/>
    <w:qFormat/>
    <w:rsid w:val="00834296"/>
    <w:pPr>
      <w:numPr>
        <w:numId w:val="6"/>
      </w:numPr>
    </w:pPr>
  </w:style>
  <w:style w:type="character" w:customStyle="1" w:styleId="Heading2Char">
    <w:name w:val="Heading 2 Char"/>
    <w:basedOn w:val="DefaultParagraphFont"/>
    <w:link w:val="Heading2"/>
    <w:uiPriority w:val="1"/>
    <w:rsid w:val="00944DDB"/>
    <w:rPr>
      <w:rFonts w:asciiTheme="majorHAnsi" w:eastAsiaTheme="majorEastAsia" w:hAnsiTheme="majorHAnsi" w:cstheme="majorBidi"/>
      <w:b/>
      <w:color w:val="51247A" w:themeColor="accent1"/>
      <w:sz w:val="28"/>
      <w:szCs w:val="26"/>
    </w:rPr>
  </w:style>
  <w:style w:type="paragraph" w:customStyle="1" w:styleId="NbrHeading2">
    <w:name w:val="Nbr Heading 2"/>
    <w:basedOn w:val="Heading2"/>
    <w:next w:val="BodyText"/>
    <w:uiPriority w:val="1"/>
    <w:qFormat/>
    <w:rsid w:val="00834296"/>
    <w:pPr>
      <w:numPr>
        <w:ilvl w:val="1"/>
        <w:numId w:val="6"/>
      </w:numPr>
    </w:pPr>
  </w:style>
  <w:style w:type="character" w:customStyle="1" w:styleId="Heading3Char">
    <w:name w:val="Heading 3 Char"/>
    <w:basedOn w:val="DefaultParagraphFont"/>
    <w:link w:val="Heading3"/>
    <w:uiPriority w:val="1"/>
    <w:rsid w:val="00944DDB"/>
    <w:rPr>
      <w:rFonts w:asciiTheme="majorHAnsi" w:eastAsiaTheme="majorEastAsia" w:hAnsiTheme="majorHAnsi" w:cstheme="majorBidi"/>
      <w:color w:val="51247A" w:themeColor="accent1"/>
      <w:sz w:val="24"/>
      <w:szCs w:val="24"/>
    </w:rPr>
  </w:style>
  <w:style w:type="paragraph" w:customStyle="1" w:styleId="NbrHeading3">
    <w:name w:val="Nbr Heading 3"/>
    <w:basedOn w:val="Heading3"/>
    <w:next w:val="BodyText"/>
    <w:uiPriority w:val="1"/>
    <w:qFormat/>
    <w:rsid w:val="00834296"/>
    <w:pPr>
      <w:numPr>
        <w:ilvl w:val="2"/>
        <w:numId w:val="6"/>
      </w:numPr>
    </w:pPr>
  </w:style>
  <w:style w:type="character" w:customStyle="1" w:styleId="Heading4Char">
    <w:name w:val="Heading 4 Char"/>
    <w:basedOn w:val="DefaultParagraphFont"/>
    <w:link w:val="Heading4"/>
    <w:uiPriority w:val="1"/>
    <w:rsid w:val="00944DDB"/>
    <w:rPr>
      <w:rFonts w:asciiTheme="majorHAnsi" w:eastAsiaTheme="majorEastAsia" w:hAnsiTheme="majorHAnsi" w:cstheme="majorBidi"/>
      <w:b/>
      <w:iCs/>
      <w:color w:val="51247A" w:themeColor="accent1"/>
    </w:rPr>
  </w:style>
  <w:style w:type="paragraph" w:customStyle="1" w:styleId="NbrHeading4">
    <w:name w:val="Nbr Heading 4"/>
    <w:basedOn w:val="Heading4"/>
    <w:next w:val="BodyText"/>
    <w:uiPriority w:val="1"/>
    <w:qFormat/>
    <w:rsid w:val="00834296"/>
    <w:pPr>
      <w:numPr>
        <w:ilvl w:val="3"/>
        <w:numId w:val="6"/>
      </w:numPr>
    </w:pPr>
  </w:style>
  <w:style w:type="character" w:customStyle="1" w:styleId="Heading5Char">
    <w:name w:val="Heading 5 Char"/>
    <w:basedOn w:val="DefaultParagraphFont"/>
    <w:link w:val="Heading5"/>
    <w:uiPriority w:val="1"/>
    <w:rsid w:val="00944DDB"/>
    <w:rPr>
      <w:rFonts w:asciiTheme="majorHAnsi" w:eastAsiaTheme="majorEastAsia" w:hAnsiTheme="majorHAnsi" w:cstheme="majorBidi"/>
      <w:i/>
      <w:color w:val="51247A" w:themeColor="accent1"/>
    </w:rPr>
  </w:style>
  <w:style w:type="paragraph" w:customStyle="1" w:styleId="NbrHeading5">
    <w:name w:val="Nbr Heading 5"/>
    <w:basedOn w:val="Heading5"/>
    <w:next w:val="BodyText"/>
    <w:uiPriority w:val="1"/>
    <w:qFormat/>
    <w:rsid w:val="00834296"/>
    <w:pPr>
      <w:numPr>
        <w:ilvl w:val="4"/>
        <w:numId w:val="6"/>
      </w:numPr>
    </w:pPr>
  </w:style>
  <w:style w:type="paragraph" w:styleId="Caption">
    <w:name w:val="caption"/>
    <w:basedOn w:val="Normal"/>
    <w:next w:val="FigureStyle"/>
    <w:uiPriority w:val="6"/>
    <w:qFormat/>
    <w:rsid w:val="00416FF4"/>
    <w:pPr>
      <w:keepNext/>
      <w:tabs>
        <w:tab w:val="left" w:pos="1134"/>
      </w:tabs>
      <w:spacing w:before="240" w:after="120"/>
      <w:ind w:left="1134" w:hanging="1134"/>
    </w:pPr>
    <w:rPr>
      <w:i/>
      <w:iCs/>
      <w:color w:val="44546A" w:themeColor="text2"/>
      <w:szCs w:val="18"/>
    </w:rPr>
  </w:style>
  <w:style w:type="paragraph" w:customStyle="1" w:styleId="TableCaption">
    <w:name w:val="Table Caption"/>
    <w:basedOn w:val="BodyText"/>
    <w:next w:val="BodyText"/>
    <w:uiPriority w:val="6"/>
    <w:qFormat/>
    <w:rsid w:val="00416FF4"/>
    <w:pPr>
      <w:keepNext/>
      <w:tabs>
        <w:tab w:val="left" w:pos="1134"/>
      </w:tabs>
      <w:spacing w:before="240" w:line="240" w:lineRule="auto"/>
      <w:ind w:left="1134" w:hanging="1134"/>
    </w:pPr>
    <w:rPr>
      <w:i/>
      <w:color w:val="44546A" w:themeColor="text2"/>
    </w:rPr>
  </w:style>
  <w:style w:type="character" w:styleId="PlaceholderText">
    <w:name w:val="Placeholder Text"/>
    <w:basedOn w:val="DefaultParagraphFont"/>
    <w:uiPriority w:val="99"/>
    <w:semiHidden/>
    <w:rsid w:val="00834296"/>
    <w:rPr>
      <w:color w:val="808080"/>
    </w:rPr>
  </w:style>
  <w:style w:type="paragraph" w:styleId="BodyText">
    <w:name w:val="Body Text"/>
    <w:basedOn w:val="Normal"/>
    <w:link w:val="BodyTextChar"/>
    <w:qFormat/>
    <w:rsid w:val="00416FF4"/>
    <w:pPr>
      <w:spacing w:before="120" w:after="120" w:line="260" w:lineRule="atLeast"/>
    </w:pPr>
  </w:style>
  <w:style w:type="character" w:customStyle="1" w:styleId="BodyTextChar">
    <w:name w:val="Body Text Char"/>
    <w:basedOn w:val="DefaultParagraphFont"/>
    <w:link w:val="BodyText"/>
    <w:rsid w:val="00416FF4"/>
    <w:rPr>
      <w:sz w:val="20"/>
    </w:rPr>
  </w:style>
  <w:style w:type="paragraph" w:customStyle="1" w:styleId="FigureStyle">
    <w:name w:val="Figure Style"/>
    <w:basedOn w:val="Normal"/>
    <w:next w:val="BodyText"/>
    <w:uiPriority w:val="6"/>
    <w:qFormat/>
    <w:rsid w:val="00834296"/>
    <w:pPr>
      <w:spacing w:before="120" w:after="240"/>
      <w:jc w:val="center"/>
    </w:pPr>
  </w:style>
  <w:style w:type="paragraph" w:styleId="ListBullet0">
    <w:name w:val="List Bullet"/>
    <w:basedOn w:val="BodyText"/>
    <w:uiPriority w:val="2"/>
    <w:qFormat/>
    <w:rsid w:val="001E544B"/>
    <w:pPr>
      <w:numPr>
        <w:numId w:val="11"/>
      </w:numPr>
    </w:pPr>
  </w:style>
  <w:style w:type="numbering" w:customStyle="1" w:styleId="ListBullet">
    <w:name w:val="List_Bullet"/>
    <w:uiPriority w:val="99"/>
    <w:rsid w:val="001E544B"/>
    <w:pPr>
      <w:numPr>
        <w:numId w:val="1"/>
      </w:numPr>
    </w:pPr>
  </w:style>
  <w:style w:type="paragraph" w:customStyle="1" w:styleId="ListBullet6">
    <w:name w:val="List Bullet 6"/>
    <w:basedOn w:val="ListBullet0"/>
    <w:uiPriority w:val="19"/>
    <w:rsid w:val="006C0E44"/>
    <w:pPr>
      <w:numPr>
        <w:ilvl w:val="5"/>
      </w:numPr>
    </w:pPr>
  </w:style>
  <w:style w:type="paragraph" w:styleId="ListBullet2">
    <w:name w:val="List Bullet 2"/>
    <w:basedOn w:val="ListBullet0"/>
    <w:uiPriority w:val="19"/>
    <w:rsid w:val="006C0E44"/>
    <w:pPr>
      <w:numPr>
        <w:ilvl w:val="1"/>
      </w:numPr>
    </w:pPr>
  </w:style>
  <w:style w:type="paragraph" w:styleId="ListBullet3">
    <w:name w:val="List Bullet 3"/>
    <w:basedOn w:val="ListBullet0"/>
    <w:uiPriority w:val="19"/>
    <w:rsid w:val="006C0E44"/>
    <w:pPr>
      <w:numPr>
        <w:ilvl w:val="2"/>
      </w:numPr>
    </w:pPr>
  </w:style>
  <w:style w:type="paragraph" w:styleId="ListBullet4">
    <w:name w:val="List Bullet 4"/>
    <w:basedOn w:val="ListBullet0"/>
    <w:uiPriority w:val="19"/>
    <w:rsid w:val="006C0E44"/>
    <w:pPr>
      <w:numPr>
        <w:ilvl w:val="3"/>
      </w:numPr>
    </w:pPr>
  </w:style>
  <w:style w:type="paragraph" w:styleId="ListBullet5">
    <w:name w:val="List Bullet 5"/>
    <w:basedOn w:val="ListBullet0"/>
    <w:uiPriority w:val="19"/>
    <w:rsid w:val="006C0E44"/>
    <w:pPr>
      <w:numPr>
        <w:ilvl w:val="4"/>
      </w:numPr>
    </w:pPr>
  </w:style>
  <w:style w:type="paragraph" w:styleId="ListNumber0">
    <w:name w:val="List Number"/>
    <w:basedOn w:val="BodyText"/>
    <w:uiPriority w:val="2"/>
    <w:qFormat/>
    <w:rsid w:val="00834296"/>
    <w:pPr>
      <w:numPr>
        <w:numId w:val="2"/>
      </w:numPr>
    </w:pPr>
  </w:style>
  <w:style w:type="paragraph" w:customStyle="1" w:styleId="ListNumber6">
    <w:name w:val="List Number 6"/>
    <w:basedOn w:val="ListNumber0"/>
    <w:uiPriority w:val="19"/>
    <w:rsid w:val="00834296"/>
    <w:pPr>
      <w:numPr>
        <w:ilvl w:val="5"/>
      </w:numPr>
    </w:pPr>
  </w:style>
  <w:style w:type="paragraph" w:customStyle="1" w:styleId="ListParagraph6">
    <w:name w:val="List Paragraph 6"/>
    <w:basedOn w:val="ListParagraph0"/>
    <w:uiPriority w:val="19"/>
    <w:rsid w:val="005E7363"/>
    <w:pPr>
      <w:numPr>
        <w:ilvl w:val="5"/>
      </w:numPr>
      <w:ind w:left="425"/>
    </w:pPr>
  </w:style>
  <w:style w:type="paragraph" w:styleId="ListNumber2">
    <w:name w:val="List Number 2"/>
    <w:basedOn w:val="ListNumber0"/>
    <w:uiPriority w:val="19"/>
    <w:rsid w:val="00834296"/>
    <w:pPr>
      <w:numPr>
        <w:ilvl w:val="1"/>
      </w:numPr>
    </w:pPr>
  </w:style>
  <w:style w:type="paragraph" w:styleId="ListNumber3">
    <w:name w:val="List Number 3"/>
    <w:basedOn w:val="ListNumber0"/>
    <w:uiPriority w:val="19"/>
    <w:rsid w:val="00834296"/>
    <w:pPr>
      <w:numPr>
        <w:ilvl w:val="2"/>
      </w:numPr>
    </w:pPr>
  </w:style>
  <w:style w:type="paragraph" w:styleId="ListNumber4">
    <w:name w:val="List Number 4"/>
    <w:basedOn w:val="ListNumber0"/>
    <w:uiPriority w:val="19"/>
    <w:rsid w:val="00834296"/>
    <w:pPr>
      <w:numPr>
        <w:ilvl w:val="3"/>
      </w:numPr>
    </w:pPr>
  </w:style>
  <w:style w:type="paragraph" w:styleId="ListNumber5">
    <w:name w:val="List Number 5"/>
    <w:basedOn w:val="ListNumber0"/>
    <w:uiPriority w:val="19"/>
    <w:rsid w:val="00834296"/>
    <w:pPr>
      <w:numPr>
        <w:ilvl w:val="4"/>
      </w:numPr>
    </w:pPr>
  </w:style>
  <w:style w:type="numbering" w:customStyle="1" w:styleId="ListNumber">
    <w:name w:val="List_Number"/>
    <w:uiPriority w:val="99"/>
    <w:rsid w:val="00834296"/>
    <w:pPr>
      <w:numPr>
        <w:numId w:val="2"/>
      </w:numPr>
    </w:pPr>
  </w:style>
  <w:style w:type="numbering" w:customStyle="1" w:styleId="ListParagraph">
    <w:name w:val="List_Paragraph"/>
    <w:uiPriority w:val="99"/>
    <w:rsid w:val="005E7363"/>
    <w:pPr>
      <w:numPr>
        <w:numId w:val="3"/>
      </w:numPr>
    </w:pPr>
  </w:style>
  <w:style w:type="paragraph" w:customStyle="1" w:styleId="ListAlpha0">
    <w:name w:val="List Alpha"/>
    <w:basedOn w:val="BodyText"/>
    <w:uiPriority w:val="2"/>
    <w:qFormat/>
    <w:rsid w:val="007C38B8"/>
    <w:pPr>
      <w:numPr>
        <w:numId w:val="4"/>
      </w:numPr>
    </w:pPr>
  </w:style>
  <w:style w:type="paragraph" w:customStyle="1" w:styleId="ListAlpha2">
    <w:name w:val="List Alpha 2"/>
    <w:basedOn w:val="ListAlpha0"/>
    <w:uiPriority w:val="19"/>
    <w:rsid w:val="007C38B8"/>
    <w:pPr>
      <w:numPr>
        <w:ilvl w:val="1"/>
      </w:numPr>
    </w:pPr>
  </w:style>
  <w:style w:type="paragraph" w:customStyle="1" w:styleId="ListAlpha3">
    <w:name w:val="List Alpha 3"/>
    <w:basedOn w:val="ListAlpha0"/>
    <w:uiPriority w:val="19"/>
    <w:rsid w:val="007C38B8"/>
    <w:pPr>
      <w:numPr>
        <w:ilvl w:val="2"/>
      </w:numPr>
    </w:pPr>
  </w:style>
  <w:style w:type="paragraph" w:customStyle="1" w:styleId="ListAlpha4">
    <w:name w:val="List Alpha 4"/>
    <w:basedOn w:val="ListAlpha0"/>
    <w:uiPriority w:val="19"/>
    <w:rsid w:val="007C38B8"/>
    <w:pPr>
      <w:numPr>
        <w:ilvl w:val="3"/>
      </w:numPr>
    </w:pPr>
  </w:style>
  <w:style w:type="paragraph" w:customStyle="1" w:styleId="ListAlpha5">
    <w:name w:val="List Alpha 5"/>
    <w:basedOn w:val="ListAlpha0"/>
    <w:uiPriority w:val="19"/>
    <w:rsid w:val="007C38B8"/>
    <w:pPr>
      <w:numPr>
        <w:ilvl w:val="4"/>
      </w:numPr>
    </w:pPr>
  </w:style>
  <w:style w:type="paragraph" w:customStyle="1" w:styleId="ListAlpha6">
    <w:name w:val="List Alpha 6"/>
    <w:basedOn w:val="ListAlpha0"/>
    <w:uiPriority w:val="19"/>
    <w:rsid w:val="007C38B8"/>
    <w:pPr>
      <w:numPr>
        <w:ilvl w:val="5"/>
      </w:numPr>
    </w:pPr>
  </w:style>
  <w:style w:type="numbering" w:customStyle="1" w:styleId="ListAlpha">
    <w:name w:val="List_Alpha"/>
    <w:uiPriority w:val="99"/>
    <w:rsid w:val="007C38B8"/>
    <w:pPr>
      <w:numPr>
        <w:numId w:val="4"/>
      </w:numPr>
    </w:pPr>
  </w:style>
  <w:style w:type="numbering" w:customStyle="1" w:styleId="ListNbrHeading">
    <w:name w:val="List_NbrHeading"/>
    <w:uiPriority w:val="99"/>
    <w:rsid w:val="005E7363"/>
    <w:pPr>
      <w:numPr>
        <w:numId w:val="6"/>
      </w:numPr>
    </w:pPr>
  </w:style>
  <w:style w:type="paragraph" w:styleId="Title">
    <w:name w:val="Title"/>
    <w:basedOn w:val="Normal"/>
    <w:next w:val="BodyText"/>
    <w:link w:val="TitleChar"/>
    <w:uiPriority w:val="10"/>
    <w:semiHidden/>
    <w:rsid w:val="005D4250"/>
    <w:rPr>
      <w:rFonts w:asciiTheme="majorHAnsi" w:eastAsiaTheme="majorEastAsia" w:hAnsiTheme="majorHAnsi" w:cstheme="majorBidi"/>
      <w:b/>
      <w:color w:val="51247A" w:themeColor="accent1"/>
      <w:sz w:val="72"/>
      <w:szCs w:val="56"/>
    </w:rPr>
  </w:style>
  <w:style w:type="character" w:customStyle="1" w:styleId="TitleChar">
    <w:name w:val="Title Char"/>
    <w:basedOn w:val="DefaultParagraphFont"/>
    <w:link w:val="Title"/>
    <w:uiPriority w:val="10"/>
    <w:semiHidden/>
    <w:rsid w:val="0016241C"/>
    <w:rPr>
      <w:rFonts w:asciiTheme="majorHAnsi" w:eastAsiaTheme="majorEastAsia" w:hAnsiTheme="majorHAnsi" w:cstheme="majorBidi"/>
      <w:b/>
      <w:color w:val="51247A" w:themeColor="accent1"/>
      <w:sz w:val="72"/>
      <w:szCs w:val="56"/>
    </w:rPr>
  </w:style>
  <w:style w:type="paragraph" w:styleId="Subtitle">
    <w:name w:val="Subtitle"/>
    <w:basedOn w:val="Normal"/>
    <w:next w:val="BodyText"/>
    <w:link w:val="SubtitleChar"/>
    <w:uiPriority w:val="11"/>
    <w:semiHidden/>
    <w:rsid w:val="005D4250"/>
    <w:pPr>
      <w:numPr>
        <w:ilvl w:val="1"/>
      </w:numPr>
    </w:pPr>
    <w:rPr>
      <w:rFonts w:eastAsiaTheme="minorEastAsia"/>
      <w:color w:val="51247A" w:themeColor="accent1"/>
      <w:sz w:val="28"/>
    </w:rPr>
  </w:style>
  <w:style w:type="character" w:customStyle="1" w:styleId="SubtitleChar">
    <w:name w:val="Subtitle Char"/>
    <w:basedOn w:val="DefaultParagraphFont"/>
    <w:link w:val="Subtitle"/>
    <w:uiPriority w:val="11"/>
    <w:semiHidden/>
    <w:rsid w:val="0016241C"/>
    <w:rPr>
      <w:rFonts w:eastAsiaTheme="minorEastAsia"/>
      <w:color w:val="51247A" w:themeColor="accent1"/>
      <w:sz w:val="28"/>
    </w:rPr>
  </w:style>
  <w:style w:type="paragraph" w:styleId="TOCHeading">
    <w:name w:val="TOC Heading"/>
    <w:basedOn w:val="Normal"/>
    <w:next w:val="Normal"/>
    <w:uiPriority w:val="39"/>
    <w:semiHidden/>
    <w:rsid w:val="00C474B7"/>
    <w:pPr>
      <w:spacing w:before="360" w:after="240"/>
    </w:pPr>
    <w:rPr>
      <w:color w:val="51247A" w:themeColor="accent1"/>
      <w:sz w:val="36"/>
    </w:rPr>
  </w:style>
  <w:style w:type="paragraph" w:styleId="TOC4">
    <w:name w:val="toc 4"/>
    <w:basedOn w:val="TOC1"/>
    <w:next w:val="Normal"/>
    <w:uiPriority w:val="39"/>
    <w:semiHidden/>
    <w:rsid w:val="00670B05"/>
    <w:pPr>
      <w:tabs>
        <w:tab w:val="left" w:pos="851"/>
      </w:tabs>
      <w:ind w:left="851" w:hanging="851"/>
    </w:pPr>
  </w:style>
  <w:style w:type="paragraph" w:styleId="TOC5">
    <w:name w:val="toc 5"/>
    <w:basedOn w:val="TOC2"/>
    <w:next w:val="Normal"/>
    <w:uiPriority w:val="39"/>
    <w:semiHidden/>
    <w:rsid w:val="00670B05"/>
    <w:pPr>
      <w:tabs>
        <w:tab w:val="left" w:pos="851"/>
      </w:tabs>
      <w:ind w:left="851" w:hanging="851"/>
    </w:pPr>
  </w:style>
  <w:style w:type="paragraph" w:styleId="TOC1">
    <w:name w:val="toc 1"/>
    <w:basedOn w:val="Normal"/>
    <w:next w:val="Normal"/>
    <w:uiPriority w:val="39"/>
    <w:semiHidden/>
    <w:rsid w:val="00B742E4"/>
    <w:pPr>
      <w:tabs>
        <w:tab w:val="right" w:leader="dot" w:pos="9639"/>
      </w:tabs>
      <w:spacing w:before="120" w:after="60"/>
    </w:pPr>
    <w:rPr>
      <w:b/>
    </w:rPr>
  </w:style>
  <w:style w:type="paragraph" w:styleId="TOC6">
    <w:name w:val="toc 6"/>
    <w:basedOn w:val="TOC3"/>
    <w:next w:val="Normal"/>
    <w:uiPriority w:val="39"/>
    <w:semiHidden/>
    <w:rsid w:val="00670B05"/>
    <w:pPr>
      <w:tabs>
        <w:tab w:val="left" w:pos="851"/>
      </w:tabs>
      <w:ind w:left="851" w:hanging="851"/>
    </w:pPr>
  </w:style>
  <w:style w:type="paragraph" w:styleId="Quote">
    <w:name w:val="Quote"/>
    <w:basedOn w:val="BodyText"/>
    <w:next w:val="Normal"/>
    <w:link w:val="QuoteChar"/>
    <w:uiPriority w:val="8"/>
    <w:rsid w:val="00A34437"/>
    <w:pPr>
      <w:spacing w:before="240" w:after="240"/>
      <w:ind w:left="567" w:right="567"/>
    </w:pPr>
    <w:rPr>
      <w:i/>
      <w:iCs/>
      <w:color w:val="51247A" w:themeColor="accent1"/>
    </w:rPr>
  </w:style>
  <w:style w:type="paragraph" w:styleId="TOC2">
    <w:name w:val="toc 2"/>
    <w:basedOn w:val="Normal"/>
    <w:next w:val="Normal"/>
    <w:uiPriority w:val="39"/>
    <w:semiHidden/>
    <w:rsid w:val="00B742E4"/>
    <w:pPr>
      <w:tabs>
        <w:tab w:val="right" w:leader="dot" w:pos="9639"/>
      </w:tabs>
      <w:spacing w:before="60" w:after="60"/>
    </w:pPr>
  </w:style>
  <w:style w:type="paragraph" w:styleId="TOC3">
    <w:name w:val="toc 3"/>
    <w:basedOn w:val="Normal"/>
    <w:next w:val="Normal"/>
    <w:uiPriority w:val="39"/>
    <w:semiHidden/>
    <w:rsid w:val="00B742E4"/>
    <w:pPr>
      <w:tabs>
        <w:tab w:val="right" w:leader="dot" w:pos="9639"/>
      </w:tabs>
      <w:spacing w:before="20" w:after="20"/>
    </w:pPr>
  </w:style>
  <w:style w:type="character" w:customStyle="1" w:styleId="QuoteChar">
    <w:name w:val="Quote Char"/>
    <w:basedOn w:val="DefaultParagraphFont"/>
    <w:link w:val="Quote"/>
    <w:uiPriority w:val="8"/>
    <w:rsid w:val="00A34437"/>
    <w:rPr>
      <w:i/>
      <w:iCs/>
      <w:color w:val="51247A" w:themeColor="accent1"/>
    </w:rPr>
  </w:style>
  <w:style w:type="paragraph" w:styleId="Footer">
    <w:name w:val="footer"/>
    <w:basedOn w:val="Normal"/>
    <w:link w:val="FooterChar"/>
    <w:uiPriority w:val="99"/>
    <w:rsid w:val="0016241C"/>
    <w:pPr>
      <w:tabs>
        <w:tab w:val="left" w:pos="284"/>
      </w:tabs>
    </w:pPr>
    <w:rPr>
      <w:sz w:val="15"/>
    </w:rPr>
  </w:style>
  <w:style w:type="character" w:customStyle="1" w:styleId="FooterChar">
    <w:name w:val="Footer Char"/>
    <w:basedOn w:val="DefaultParagraphFont"/>
    <w:link w:val="Footer"/>
    <w:uiPriority w:val="99"/>
    <w:rsid w:val="0016241C"/>
    <w:rPr>
      <w:sz w:val="15"/>
    </w:rPr>
  </w:style>
  <w:style w:type="paragraph" w:styleId="Header">
    <w:name w:val="header"/>
    <w:basedOn w:val="Normal"/>
    <w:link w:val="HeaderChar"/>
    <w:uiPriority w:val="99"/>
    <w:rsid w:val="00C20C17"/>
    <w:rPr>
      <w:sz w:val="18"/>
    </w:rPr>
  </w:style>
  <w:style w:type="character" w:customStyle="1" w:styleId="HeaderChar">
    <w:name w:val="Header Char"/>
    <w:basedOn w:val="DefaultParagraphFont"/>
    <w:link w:val="Header"/>
    <w:uiPriority w:val="99"/>
    <w:rsid w:val="00C20C17"/>
    <w:rPr>
      <w:sz w:val="18"/>
    </w:rPr>
  </w:style>
  <w:style w:type="table" w:styleId="TableGrid">
    <w:name w:val="Table Grid"/>
    <w:aliases w:val="Table No Border"/>
    <w:basedOn w:val="TableNormal"/>
    <w:uiPriority w:val="39"/>
    <w:rsid w:val="00A34437"/>
    <w:pPr>
      <w:spacing w:after="0" w:line="240" w:lineRule="auto"/>
    </w:pPr>
    <w:tblPr>
      <w:tblCellMar>
        <w:left w:w="0" w:type="dxa"/>
        <w:right w:w="0" w:type="dxa"/>
      </w:tblCellMar>
    </w:tblPr>
  </w:style>
  <w:style w:type="table" w:customStyle="1" w:styleId="TableUQ">
    <w:name w:val="Table UQ"/>
    <w:basedOn w:val="TableNormal"/>
    <w:uiPriority w:val="99"/>
    <w:rsid w:val="009E3FDE"/>
    <w:pPr>
      <w:spacing w:after="0" w:line="240" w:lineRule="auto"/>
    </w:pPr>
    <w:tblPr>
      <w:tblStyleRowBandSize w:val="1"/>
      <w:tblStyleColBandSize w:val="1"/>
      <w:tblBorders>
        <w:top w:val="single" w:sz="4" w:space="0" w:color="51247A" w:themeColor="accent1"/>
        <w:bottom w:val="single" w:sz="4" w:space="0" w:color="51247A" w:themeColor="accent1"/>
        <w:insideH w:val="single" w:sz="4" w:space="0" w:color="51247A" w:themeColor="accent1"/>
      </w:tblBorders>
      <w:tblCellMar>
        <w:left w:w="0" w:type="dxa"/>
        <w:right w:w="0" w:type="dxa"/>
      </w:tblCellMar>
    </w:tblPr>
    <w:tblStylePr w:type="firstRow">
      <w:rPr>
        <w:color w:val="FFFFFF" w:themeColor="background1"/>
      </w:rPr>
      <w:tblPr/>
      <w:tcPr>
        <w:tcBorders>
          <w:top w:val="single" w:sz="4" w:space="0" w:color="51247A" w:themeColor="accent1"/>
          <w:left w:val="single" w:sz="4" w:space="0" w:color="51247A" w:themeColor="accent1"/>
          <w:bottom w:val="single" w:sz="4" w:space="0" w:color="51247A" w:themeColor="accent1"/>
          <w:right w:val="single" w:sz="4" w:space="0" w:color="51247A" w:themeColor="accent1"/>
          <w:insideH w:val="nil"/>
          <w:insideV w:val="single" w:sz="4" w:space="0" w:color="51247A" w:themeColor="accent1"/>
          <w:tl2br w:val="nil"/>
          <w:tr2bl w:val="nil"/>
        </w:tcBorders>
        <w:shd w:val="clear" w:color="auto" w:fill="51247A" w:themeFill="accent1"/>
      </w:tcPr>
    </w:tblStylePr>
    <w:tblStylePr w:type="lastRow">
      <w:tblPr/>
      <w:tcPr>
        <w:shd w:val="clear" w:color="auto" w:fill="F7F5F4" w:themeFill="accent6" w:themeFillTint="33"/>
      </w:tcPr>
    </w:tblStylePr>
    <w:tblStylePr w:type="firstCol">
      <w:rPr>
        <w:color w:val="FFFFFF" w:themeColor="background1"/>
      </w:rPr>
      <w:tblPr/>
      <w:tcPr>
        <w:tcBorders>
          <w:insideH w:val="single" w:sz="4" w:space="0" w:color="FFFFFF" w:themeColor="background1"/>
        </w:tcBorders>
        <w:shd w:val="clear" w:color="auto" w:fill="51247A" w:themeFill="accent1"/>
      </w:tcPr>
    </w:tblStylePr>
    <w:tblStylePr w:type="lastCol">
      <w:tblPr/>
      <w:tcPr>
        <w:shd w:val="clear" w:color="auto" w:fill="F7F5F4" w:themeFill="accent6" w:themeFillTint="33"/>
      </w:tcPr>
    </w:tblStylePr>
    <w:tblStylePr w:type="band2Vert">
      <w:tblPr/>
      <w:tcPr>
        <w:shd w:val="clear" w:color="auto" w:fill="F7F5F4" w:themeFill="accent6" w:themeFillTint="33"/>
      </w:tcPr>
    </w:tblStylePr>
    <w:tblStylePr w:type="band2Horz">
      <w:tblPr/>
      <w:tcPr>
        <w:shd w:val="clear" w:color="auto" w:fill="F7F5F4" w:themeFill="accent6" w:themeFillTint="33"/>
      </w:tcPr>
    </w:tblStylePr>
  </w:style>
  <w:style w:type="table" w:customStyle="1" w:styleId="TableUQLined">
    <w:name w:val="Table UQ Lined"/>
    <w:basedOn w:val="TableNormal"/>
    <w:uiPriority w:val="99"/>
    <w:rsid w:val="009E3FDE"/>
    <w:pPr>
      <w:spacing w:after="0" w:line="240" w:lineRule="auto"/>
    </w:pPr>
    <w:tblPr>
      <w:tblStyleRowBandSize w:val="1"/>
      <w:tblStyleColBandSize w:val="1"/>
      <w:tblBorders>
        <w:top w:val="single" w:sz="4" w:space="0" w:color="51247A" w:themeColor="accent1"/>
        <w:bottom w:val="single" w:sz="18" w:space="0" w:color="51247A" w:themeColor="accent1"/>
        <w:insideH w:val="single" w:sz="4" w:space="0" w:color="51247A" w:themeColor="accent1"/>
      </w:tblBorders>
      <w:tblCellMar>
        <w:left w:w="0" w:type="dxa"/>
        <w:right w:w="0" w:type="dxa"/>
      </w:tblCellMar>
    </w:tblPr>
    <w:tblStylePr w:type="firstRow">
      <w:tblPr/>
      <w:tcPr>
        <w:tcBorders>
          <w:top w:val="single" w:sz="18" w:space="0" w:color="51247A" w:themeColor="accent1"/>
          <w:left w:val="nil"/>
          <w:bottom w:val="single" w:sz="18" w:space="0" w:color="51247A" w:themeColor="accent1"/>
          <w:right w:val="nil"/>
          <w:insideH w:val="nil"/>
          <w:insideV w:val="nil"/>
          <w:tl2br w:val="nil"/>
          <w:tr2bl w:val="nil"/>
        </w:tcBorders>
      </w:tcPr>
    </w:tblStylePr>
    <w:tblStylePr w:type="lastRow">
      <w:rPr>
        <w:b/>
      </w:rPr>
      <w:tblPr/>
      <w:tcPr>
        <w:shd w:val="clear" w:color="auto" w:fill="F7F5F4" w:themeFill="accent6" w:themeFillTint="33"/>
      </w:tcPr>
    </w:tblStylePr>
    <w:tblStylePr w:type="lastCol">
      <w:tblPr/>
      <w:tcPr>
        <w:shd w:val="clear" w:color="auto" w:fill="F7F5F4" w:themeFill="accent6" w:themeFillTint="33"/>
      </w:tcPr>
    </w:tblStylePr>
    <w:tblStylePr w:type="band2Vert">
      <w:tblPr/>
      <w:tcPr>
        <w:shd w:val="clear" w:color="auto" w:fill="F7F5F4" w:themeFill="accent6" w:themeFillTint="33"/>
      </w:tcPr>
    </w:tblStylePr>
    <w:tblStylePr w:type="band2Horz">
      <w:tblPr/>
      <w:tcPr>
        <w:shd w:val="clear" w:color="auto" w:fill="F7F5F4" w:themeFill="accent6" w:themeFillTint="33"/>
      </w:tcPr>
    </w:tblStylePr>
  </w:style>
  <w:style w:type="paragraph" w:customStyle="1" w:styleId="TableText">
    <w:name w:val="Table Text"/>
    <w:basedOn w:val="Normal"/>
    <w:uiPriority w:val="3"/>
    <w:qFormat/>
    <w:rsid w:val="00B025B0"/>
    <w:pPr>
      <w:spacing w:before="60" w:after="60"/>
      <w:ind w:left="113" w:right="113"/>
    </w:pPr>
  </w:style>
  <w:style w:type="paragraph" w:customStyle="1" w:styleId="TableHeading">
    <w:name w:val="Table Heading"/>
    <w:basedOn w:val="TableText"/>
    <w:uiPriority w:val="3"/>
    <w:qFormat/>
    <w:rsid w:val="00B025B0"/>
    <w:rPr>
      <w:b/>
    </w:rPr>
  </w:style>
  <w:style w:type="paragraph" w:customStyle="1" w:styleId="TableBullet">
    <w:name w:val="Table Bullet"/>
    <w:basedOn w:val="TableText"/>
    <w:uiPriority w:val="4"/>
    <w:qFormat/>
    <w:rsid w:val="00B025B0"/>
    <w:pPr>
      <w:numPr>
        <w:numId w:val="7"/>
      </w:numPr>
    </w:pPr>
  </w:style>
  <w:style w:type="paragraph" w:customStyle="1" w:styleId="TableBullet2">
    <w:name w:val="Table Bullet 2"/>
    <w:basedOn w:val="TableBullet"/>
    <w:uiPriority w:val="19"/>
    <w:rsid w:val="00B025B0"/>
    <w:pPr>
      <w:numPr>
        <w:ilvl w:val="1"/>
      </w:numPr>
    </w:pPr>
  </w:style>
  <w:style w:type="paragraph" w:customStyle="1" w:styleId="TableNumber">
    <w:name w:val="Table Number"/>
    <w:basedOn w:val="TableText"/>
    <w:uiPriority w:val="4"/>
    <w:qFormat/>
    <w:rsid w:val="00B025B0"/>
    <w:pPr>
      <w:numPr>
        <w:numId w:val="8"/>
      </w:numPr>
    </w:pPr>
  </w:style>
  <w:style w:type="paragraph" w:customStyle="1" w:styleId="TableNumber2">
    <w:name w:val="Table Number 2"/>
    <w:basedOn w:val="TableNumber"/>
    <w:uiPriority w:val="19"/>
    <w:rsid w:val="00B025B0"/>
    <w:pPr>
      <w:numPr>
        <w:ilvl w:val="1"/>
      </w:numPr>
    </w:pPr>
  </w:style>
  <w:style w:type="numbering" w:customStyle="1" w:styleId="ListTableBullet">
    <w:name w:val="List_TableBullet"/>
    <w:uiPriority w:val="99"/>
    <w:rsid w:val="00B025B0"/>
    <w:pPr>
      <w:numPr>
        <w:numId w:val="7"/>
      </w:numPr>
    </w:pPr>
  </w:style>
  <w:style w:type="numbering" w:customStyle="1" w:styleId="ListTableNumber">
    <w:name w:val="List_TableNumber"/>
    <w:uiPriority w:val="99"/>
    <w:rsid w:val="00B025B0"/>
    <w:pPr>
      <w:numPr>
        <w:numId w:val="8"/>
      </w:numPr>
    </w:pPr>
  </w:style>
  <w:style w:type="paragraph" w:customStyle="1" w:styleId="CoverDetails">
    <w:name w:val="Cover Details"/>
    <w:basedOn w:val="Normal"/>
    <w:next w:val="BodyText"/>
    <w:uiPriority w:val="12"/>
    <w:semiHidden/>
    <w:rsid w:val="005D4250"/>
    <w:rPr>
      <w:b/>
      <w:color w:val="51247A" w:themeColor="accent1"/>
      <w:sz w:val="28"/>
    </w:rPr>
  </w:style>
  <w:style w:type="paragraph" w:customStyle="1" w:styleId="AppendixH2">
    <w:name w:val="Appendix H2"/>
    <w:basedOn w:val="Heading2"/>
    <w:next w:val="BodyText"/>
    <w:uiPriority w:val="14"/>
    <w:semiHidden/>
    <w:qFormat/>
    <w:rsid w:val="00C474B7"/>
    <w:pPr>
      <w:numPr>
        <w:ilvl w:val="1"/>
        <w:numId w:val="14"/>
      </w:numPr>
    </w:pPr>
  </w:style>
  <w:style w:type="paragraph" w:customStyle="1" w:styleId="AppendixH3">
    <w:name w:val="Appendix H3"/>
    <w:basedOn w:val="Heading3"/>
    <w:next w:val="BodyText"/>
    <w:uiPriority w:val="14"/>
    <w:semiHidden/>
    <w:qFormat/>
    <w:rsid w:val="00C474B7"/>
    <w:pPr>
      <w:numPr>
        <w:ilvl w:val="2"/>
        <w:numId w:val="14"/>
      </w:numPr>
    </w:pPr>
  </w:style>
  <w:style w:type="numbering" w:customStyle="1" w:styleId="ListAppendix">
    <w:name w:val="List_Appendix"/>
    <w:uiPriority w:val="99"/>
    <w:rsid w:val="00C474B7"/>
    <w:pPr>
      <w:numPr>
        <w:numId w:val="9"/>
      </w:numPr>
    </w:pPr>
  </w:style>
  <w:style w:type="paragraph" w:styleId="TOC8">
    <w:name w:val="toc 8"/>
    <w:basedOn w:val="TOC2"/>
    <w:next w:val="Normal"/>
    <w:uiPriority w:val="39"/>
    <w:semiHidden/>
    <w:rsid w:val="00B742E4"/>
    <w:pPr>
      <w:tabs>
        <w:tab w:val="left" w:pos="1701"/>
      </w:tabs>
    </w:pPr>
  </w:style>
  <w:style w:type="paragraph" w:styleId="TableofFigures">
    <w:name w:val="table of figures"/>
    <w:basedOn w:val="Normal"/>
    <w:next w:val="Normal"/>
    <w:uiPriority w:val="99"/>
    <w:semiHidden/>
    <w:rsid w:val="00B742E4"/>
    <w:pPr>
      <w:tabs>
        <w:tab w:val="left" w:pos="1134"/>
        <w:tab w:val="right" w:leader="dot" w:pos="9628"/>
      </w:tabs>
      <w:spacing w:before="60" w:after="60"/>
      <w:ind w:left="1134" w:hanging="1134"/>
    </w:pPr>
  </w:style>
  <w:style w:type="character" w:styleId="Hyperlink">
    <w:name w:val="Hyperlink"/>
    <w:basedOn w:val="DefaultParagraphFont"/>
    <w:uiPriority w:val="99"/>
    <w:rsid w:val="00B742E4"/>
    <w:rPr>
      <w:color w:val="51247A" w:themeColor="hyperlink"/>
      <w:u w:val="single"/>
    </w:rPr>
  </w:style>
  <w:style w:type="numbering" w:customStyle="1" w:styleId="ListNumberedHeadings">
    <w:name w:val="List_NumberedHeadings"/>
    <w:uiPriority w:val="99"/>
    <w:rsid w:val="006C0E44"/>
    <w:pPr>
      <w:numPr>
        <w:numId w:val="10"/>
      </w:numPr>
    </w:pPr>
  </w:style>
  <w:style w:type="character" w:customStyle="1" w:styleId="Heading9Char">
    <w:name w:val="Heading 9 Char"/>
    <w:aliases w:val="Appendix H11 Char"/>
    <w:basedOn w:val="DefaultParagraphFont"/>
    <w:link w:val="Heading9"/>
    <w:uiPriority w:val="12"/>
    <w:semiHidden/>
    <w:rsid w:val="0016241C"/>
    <w:rPr>
      <w:b/>
      <w:iCs/>
      <w:color w:val="51247A" w:themeColor="accent1"/>
      <w:sz w:val="64"/>
      <w:szCs w:val="21"/>
    </w:rPr>
  </w:style>
  <w:style w:type="paragraph" w:styleId="FootnoteText">
    <w:name w:val="footnote text"/>
    <w:basedOn w:val="Normal"/>
    <w:link w:val="FootnoteTextChar"/>
    <w:uiPriority w:val="99"/>
    <w:rsid w:val="00B13955"/>
    <w:pPr>
      <w:tabs>
        <w:tab w:val="left" w:pos="284"/>
      </w:tabs>
      <w:ind w:left="284" w:hanging="284"/>
    </w:pPr>
    <w:rPr>
      <w:sz w:val="16"/>
      <w:szCs w:val="20"/>
    </w:rPr>
  </w:style>
  <w:style w:type="character" w:customStyle="1" w:styleId="FootnoteTextChar">
    <w:name w:val="Footnote Text Char"/>
    <w:basedOn w:val="DefaultParagraphFont"/>
    <w:link w:val="FootnoteText"/>
    <w:uiPriority w:val="99"/>
    <w:rsid w:val="00B13955"/>
    <w:rPr>
      <w:sz w:val="16"/>
      <w:szCs w:val="20"/>
    </w:rPr>
  </w:style>
  <w:style w:type="character" w:styleId="FootnoteReference">
    <w:name w:val="footnote reference"/>
    <w:basedOn w:val="DefaultParagraphFont"/>
    <w:uiPriority w:val="99"/>
    <w:semiHidden/>
    <w:rsid w:val="00C20C17"/>
    <w:rPr>
      <w:vertAlign w:val="superscript"/>
    </w:rPr>
  </w:style>
  <w:style w:type="character" w:styleId="FollowedHyperlink">
    <w:name w:val="FollowedHyperlink"/>
    <w:basedOn w:val="DefaultParagraphFont"/>
    <w:uiPriority w:val="15"/>
    <w:rsid w:val="00670B05"/>
    <w:rPr>
      <w:color w:val="51247A" w:themeColor="followedHyperlink"/>
      <w:u w:val="single"/>
    </w:rPr>
  </w:style>
  <w:style w:type="paragraph" w:customStyle="1" w:styleId="DividerTitle">
    <w:name w:val="Divider Title"/>
    <w:basedOn w:val="Normal"/>
    <w:uiPriority w:val="19"/>
    <w:semiHidden/>
    <w:qFormat/>
    <w:rsid w:val="00716942"/>
    <w:pPr>
      <w:spacing w:line="216" w:lineRule="auto"/>
    </w:pPr>
    <w:rPr>
      <w:color w:val="51247A" w:themeColor="accent1"/>
      <w:sz w:val="60"/>
    </w:rPr>
  </w:style>
  <w:style w:type="paragraph" w:customStyle="1" w:styleId="SectionTitleNumbered">
    <w:name w:val="Section Title Numbered"/>
    <w:basedOn w:val="Normal"/>
    <w:uiPriority w:val="19"/>
    <w:semiHidden/>
    <w:qFormat/>
    <w:rsid w:val="00614669"/>
    <w:pPr>
      <w:numPr>
        <w:numId w:val="13"/>
      </w:numPr>
      <w:spacing w:before="120"/>
    </w:pPr>
    <w:rPr>
      <w:color w:val="51247A" w:themeColor="accent1"/>
      <w:sz w:val="48"/>
    </w:rPr>
  </w:style>
  <w:style w:type="numbering" w:customStyle="1" w:styleId="ListSectionTitle">
    <w:name w:val="List_SectionTitle"/>
    <w:uiPriority w:val="99"/>
    <w:rsid w:val="00614669"/>
    <w:pPr>
      <w:numPr>
        <w:numId w:val="12"/>
      </w:numPr>
    </w:pPr>
  </w:style>
  <w:style w:type="paragraph" w:customStyle="1" w:styleId="Sectiontext">
    <w:name w:val="Section text"/>
    <w:basedOn w:val="Normal"/>
    <w:uiPriority w:val="19"/>
    <w:semiHidden/>
    <w:qFormat/>
    <w:rsid w:val="004972A0"/>
    <w:pPr>
      <w:spacing w:after="120" w:line="252" w:lineRule="auto"/>
      <w:ind w:right="7795"/>
    </w:pPr>
    <w:rPr>
      <w:sz w:val="18"/>
    </w:rPr>
  </w:style>
  <w:style w:type="paragraph" w:customStyle="1" w:styleId="DividerSectionTitle">
    <w:name w:val="Divider Section Title"/>
    <w:basedOn w:val="Normal"/>
    <w:uiPriority w:val="19"/>
    <w:semiHidden/>
    <w:qFormat/>
    <w:rsid w:val="00614669"/>
    <w:rPr>
      <w:b/>
      <w:color w:val="51247A" w:themeColor="accent1"/>
      <w:sz w:val="48"/>
    </w:rPr>
  </w:style>
  <w:style w:type="paragraph" w:customStyle="1" w:styleId="SectionNumberOnly">
    <w:name w:val="Section Number Only"/>
    <w:basedOn w:val="Normal"/>
    <w:uiPriority w:val="19"/>
    <w:semiHidden/>
    <w:qFormat/>
    <w:rsid w:val="00614669"/>
    <w:pPr>
      <w:numPr>
        <w:ilvl w:val="1"/>
        <w:numId w:val="13"/>
      </w:numPr>
      <w:spacing w:after="120"/>
    </w:pPr>
    <w:rPr>
      <w:color w:val="E62645" w:themeColor="accent2"/>
      <w:sz w:val="72"/>
    </w:rPr>
  </w:style>
  <w:style w:type="character" w:styleId="CommentReference">
    <w:name w:val="annotation reference"/>
    <w:basedOn w:val="DefaultParagraphFont"/>
    <w:uiPriority w:val="99"/>
    <w:semiHidden/>
    <w:unhideWhenUsed/>
    <w:rsid w:val="000B3E75"/>
    <w:rPr>
      <w:sz w:val="16"/>
      <w:szCs w:val="16"/>
    </w:rPr>
  </w:style>
  <w:style w:type="paragraph" w:styleId="CommentText">
    <w:name w:val="annotation text"/>
    <w:basedOn w:val="Normal"/>
    <w:link w:val="CommentTextChar"/>
    <w:uiPriority w:val="99"/>
    <w:semiHidden/>
    <w:unhideWhenUsed/>
    <w:rsid w:val="000B3E75"/>
    <w:rPr>
      <w:szCs w:val="20"/>
    </w:rPr>
  </w:style>
  <w:style w:type="character" w:customStyle="1" w:styleId="CommentTextChar">
    <w:name w:val="Comment Text Char"/>
    <w:basedOn w:val="DefaultParagraphFont"/>
    <w:link w:val="CommentText"/>
    <w:uiPriority w:val="99"/>
    <w:semiHidden/>
    <w:rsid w:val="000B3E75"/>
    <w:rPr>
      <w:sz w:val="20"/>
      <w:szCs w:val="20"/>
    </w:rPr>
  </w:style>
  <w:style w:type="paragraph" w:styleId="CommentSubject">
    <w:name w:val="annotation subject"/>
    <w:basedOn w:val="CommentText"/>
    <w:next w:val="CommentText"/>
    <w:link w:val="CommentSubjectChar"/>
    <w:uiPriority w:val="99"/>
    <w:semiHidden/>
    <w:unhideWhenUsed/>
    <w:rsid w:val="000B3E75"/>
    <w:rPr>
      <w:b/>
      <w:bCs/>
    </w:rPr>
  </w:style>
  <w:style w:type="character" w:customStyle="1" w:styleId="CommentSubjectChar">
    <w:name w:val="Comment Subject Char"/>
    <w:basedOn w:val="CommentTextChar"/>
    <w:link w:val="CommentSubject"/>
    <w:uiPriority w:val="99"/>
    <w:semiHidden/>
    <w:rsid w:val="000B3E75"/>
    <w:rPr>
      <w:b/>
      <w:bCs/>
      <w:sz w:val="20"/>
      <w:szCs w:val="20"/>
    </w:rPr>
  </w:style>
  <w:style w:type="paragraph" w:styleId="BalloonText">
    <w:name w:val="Balloon Text"/>
    <w:basedOn w:val="Normal"/>
    <w:link w:val="BalloonTextChar"/>
    <w:uiPriority w:val="99"/>
    <w:semiHidden/>
    <w:unhideWhenUsed/>
    <w:rsid w:val="000B3E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E75"/>
    <w:rPr>
      <w:rFonts w:ascii="Segoe UI" w:hAnsi="Segoe UI" w:cs="Segoe UI"/>
      <w:sz w:val="18"/>
      <w:szCs w:val="18"/>
    </w:rPr>
  </w:style>
  <w:style w:type="paragraph" w:customStyle="1" w:styleId="BackCoverDetails">
    <w:name w:val="Back Cover Details"/>
    <w:basedOn w:val="Normal"/>
    <w:uiPriority w:val="20"/>
    <w:semiHidden/>
    <w:qFormat/>
    <w:rsid w:val="00D32971"/>
    <w:pPr>
      <w:numPr>
        <w:numId w:val="5"/>
      </w:numPr>
      <w:tabs>
        <w:tab w:val="left" w:pos="851"/>
      </w:tabs>
      <w:spacing w:before="240" w:after="240"/>
    </w:pPr>
    <w:rPr>
      <w:bCs/>
      <w:color w:val="FFFFFF" w:themeColor="background1"/>
      <w:sz w:val="24"/>
      <w:lang w:val="en-US"/>
    </w:rPr>
  </w:style>
  <w:style w:type="character" w:customStyle="1" w:styleId="UnresolvedMention">
    <w:name w:val="Unresolved Mention"/>
    <w:basedOn w:val="DefaultParagraphFont"/>
    <w:uiPriority w:val="99"/>
    <w:semiHidden/>
    <w:unhideWhenUsed/>
    <w:rsid w:val="00D32971"/>
    <w:rPr>
      <w:color w:val="605E5C"/>
      <w:shd w:val="clear" w:color="auto" w:fill="E1DFDD"/>
    </w:rPr>
  </w:style>
  <w:style w:type="paragraph" w:customStyle="1" w:styleId="ReferenceText">
    <w:name w:val="Reference Text"/>
    <w:basedOn w:val="Normal"/>
    <w:uiPriority w:val="8"/>
    <w:qFormat/>
    <w:rsid w:val="006E71A4"/>
    <w:pPr>
      <w:spacing w:before="120" w:after="120" w:line="264" w:lineRule="auto"/>
      <w:ind w:left="425" w:hanging="425"/>
    </w:pPr>
    <w:rPr>
      <w:lang w:eastAsia="en-AU"/>
    </w:rPr>
  </w:style>
  <w:style w:type="paragraph" w:styleId="BodyTextIndent">
    <w:name w:val="Body Text Indent"/>
    <w:basedOn w:val="Normal"/>
    <w:link w:val="BodyTextIndentChar"/>
    <w:uiPriority w:val="99"/>
    <w:semiHidden/>
    <w:unhideWhenUsed/>
    <w:rsid w:val="00560A75"/>
    <w:pPr>
      <w:spacing w:after="120"/>
      <w:ind w:left="283"/>
    </w:pPr>
  </w:style>
  <w:style w:type="character" w:customStyle="1" w:styleId="BodyTextIndentChar">
    <w:name w:val="Body Text Indent Char"/>
    <w:basedOn w:val="DefaultParagraphFont"/>
    <w:link w:val="BodyTextIndent"/>
    <w:uiPriority w:val="99"/>
    <w:semiHidden/>
    <w:rsid w:val="00560A7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ropbox%20(kboodl)\kboodl%20Team%20Folder\_Clients\University%20of%20Queensland\UQ%20Letterhead%20template.dotx" TargetMode="External"/></Relationships>
</file>

<file path=word/theme/theme1.xml><?xml version="1.0" encoding="utf-8"?>
<a:theme xmlns:a="http://schemas.openxmlformats.org/drawingml/2006/main" name="Office Theme">
  <a:themeElements>
    <a:clrScheme name="UQ with Neutral">
      <a:dk1>
        <a:sysClr val="windowText" lastClr="000000"/>
      </a:dk1>
      <a:lt1>
        <a:sysClr val="window" lastClr="FFFFFF"/>
      </a:lt1>
      <a:dk2>
        <a:srgbClr val="44546A"/>
      </a:dk2>
      <a:lt2>
        <a:srgbClr val="D9AC6D"/>
      </a:lt2>
      <a:accent1>
        <a:srgbClr val="51247A"/>
      </a:accent1>
      <a:accent2>
        <a:srgbClr val="E62645"/>
      </a:accent2>
      <a:accent3>
        <a:srgbClr val="999490"/>
      </a:accent3>
      <a:accent4>
        <a:srgbClr val="EB602B"/>
      </a:accent4>
      <a:accent5>
        <a:srgbClr val="4085C6"/>
      </a:accent5>
      <a:accent6>
        <a:srgbClr val="D7D1CC"/>
      </a:accent6>
      <a:hlink>
        <a:srgbClr val="51247A"/>
      </a:hlink>
      <a:folHlink>
        <a:srgbClr val="5124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gradFill>
          <a:gsLst>
            <a:gs pos="0">
              <a:schemeClr val="accent1"/>
            </a:gs>
            <a:gs pos="80000">
              <a:srgbClr val="913493"/>
            </a:gs>
          </a:gsLst>
          <a:lin ang="5400000" scaled="1"/>
        </a:gradFill>
        <a:ln w="17432" cap="flat">
          <a:noFill/>
          <a:prstDash val="solid"/>
          <a:miter/>
        </a:ln>
      </a:spPr>
      <a:bodyPr rtlCol="0" anchor="t"/>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E7520-5FBF-4170-893C-26377322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UQ Letterhead template</Template>
  <TotalTime>47</TotalTime>
  <Pages>6</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Rebekah</dc:creator>
  <cp:keywords/>
  <dc:description/>
  <cp:lastModifiedBy>Erica Ward</cp:lastModifiedBy>
  <cp:revision>7</cp:revision>
  <dcterms:created xsi:type="dcterms:W3CDTF">2018-12-14T06:49:00Z</dcterms:created>
  <dcterms:modified xsi:type="dcterms:W3CDTF">2019-01-21T05:09:00Z</dcterms:modified>
</cp:coreProperties>
</file>